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CF1C0" w14:textId="252FF09D" w:rsidR="001C5BB0" w:rsidRDefault="001C5BB0" w:rsidP="001F22A1">
      <w:pPr>
        <w:spacing w:after="120" w:line="360" w:lineRule="auto"/>
        <w:jc w:val="center"/>
        <w:rPr>
          <w:rFonts w:ascii="Tahoma" w:hAnsi="Tahoma" w:cs="Tahoma"/>
          <w:b/>
          <w:sz w:val="18"/>
          <w:szCs w:val="18"/>
        </w:rPr>
      </w:pPr>
      <w:r w:rsidRPr="00E84729">
        <w:rPr>
          <w:rFonts w:ascii="Tahoma" w:hAnsi="Tahoma" w:cs="Tahoma"/>
          <w:b/>
          <w:sz w:val="18"/>
          <w:szCs w:val="18"/>
        </w:rPr>
        <w:t xml:space="preserve">ANEXO </w:t>
      </w:r>
      <w:r>
        <w:rPr>
          <w:rFonts w:ascii="Tahoma" w:hAnsi="Tahoma" w:cs="Tahoma"/>
          <w:b/>
          <w:sz w:val="18"/>
          <w:szCs w:val="18"/>
        </w:rPr>
        <w:t>I MEMORIA DE PROYECTO</w:t>
      </w:r>
    </w:p>
    <w:tbl>
      <w:tblPr>
        <w:tblStyle w:val="Tablaconcuadrcula"/>
        <w:tblW w:w="0" w:type="auto"/>
        <w:tblLook w:val="04A0" w:firstRow="1" w:lastRow="0" w:firstColumn="1" w:lastColumn="0" w:noHBand="0" w:noVBand="1"/>
      </w:tblPr>
      <w:tblGrid>
        <w:gridCol w:w="8494"/>
      </w:tblGrid>
      <w:tr w:rsidR="001C5BB0" w:rsidRPr="00BA435C" w14:paraId="16A12928" w14:textId="77777777" w:rsidTr="00810D17">
        <w:tc>
          <w:tcPr>
            <w:tcW w:w="8494" w:type="dxa"/>
          </w:tcPr>
          <w:p w14:paraId="6FD3423E" w14:textId="77777777" w:rsidR="001C5BB0" w:rsidRPr="00BA435C" w:rsidRDefault="001C5BB0" w:rsidP="00810D17">
            <w:pPr>
              <w:spacing w:line="276" w:lineRule="auto"/>
              <w:jc w:val="both"/>
              <w:rPr>
                <w:rFonts w:ascii="Tahoma" w:hAnsi="Tahoma"/>
                <w:b/>
                <w:bCs/>
                <w:sz w:val="18"/>
                <w:lang w:bidi="es-ES"/>
              </w:rPr>
            </w:pPr>
            <w:r w:rsidRPr="00BA435C">
              <w:rPr>
                <w:rFonts w:ascii="Tahoma" w:hAnsi="Tahoma"/>
                <w:b/>
                <w:bCs/>
                <w:sz w:val="18"/>
                <w:lang w:bidi="es-ES"/>
              </w:rPr>
              <w:t>Título</w:t>
            </w:r>
            <w:r w:rsidRPr="00BA435C">
              <w:rPr>
                <w:rFonts w:ascii="Tahoma" w:hAnsi="Tahoma"/>
                <w:b/>
                <w:bCs/>
                <w:sz w:val="18"/>
                <w:lang w:bidi="es-ES"/>
              </w:rPr>
              <w:tab/>
            </w:r>
          </w:p>
        </w:tc>
      </w:tr>
      <w:tr w:rsidR="001C5BB0" w:rsidRPr="00BA435C" w14:paraId="232DD700" w14:textId="77777777" w:rsidTr="00810D17">
        <w:tc>
          <w:tcPr>
            <w:tcW w:w="8494" w:type="dxa"/>
          </w:tcPr>
          <w:p w14:paraId="3FB494E9" w14:textId="77777777" w:rsidR="001C5BB0" w:rsidRPr="00902B29" w:rsidRDefault="001C5BB0" w:rsidP="00810D17">
            <w:pPr>
              <w:spacing w:line="276" w:lineRule="auto"/>
              <w:jc w:val="both"/>
              <w:rPr>
                <w:rFonts w:ascii="Tahoma" w:hAnsi="Tahoma"/>
                <w:bCs/>
                <w:color w:val="A6A6A6" w:themeColor="background1" w:themeShade="A6"/>
                <w:sz w:val="18"/>
                <w:lang w:bidi="es-ES"/>
              </w:rPr>
            </w:pPr>
            <w:r w:rsidRPr="00902B29">
              <w:rPr>
                <w:rFonts w:ascii="Tahoma" w:hAnsi="Tahoma"/>
                <w:bCs/>
                <w:color w:val="A6A6A6" w:themeColor="background1" w:themeShade="A6"/>
                <w:sz w:val="18"/>
                <w:lang w:bidi="es-ES"/>
              </w:rPr>
              <w:t>Debe ser adecuado a la investigación propuesta, sin dar a entender objetivos que no se abarcan en el protocolo o resultados que no está previsto obtener. H</w:t>
            </w:r>
            <w:r w:rsidRPr="00902B29">
              <w:rPr>
                <w:rFonts w:ascii="Tahoma" w:hAnsi="Tahoma"/>
                <w:bCs/>
                <w:color w:val="A6A6A6" w:themeColor="background1" w:themeShade="A6"/>
                <w:sz w:val="18"/>
              </w:rPr>
              <w:t>a de ser claro, pertinente y conciso.</w:t>
            </w:r>
            <w:r w:rsidRPr="00902B29">
              <w:rPr>
                <w:rFonts w:ascii="Tahoma" w:hAnsi="Tahoma"/>
                <w:bCs/>
                <w:color w:val="A6A6A6" w:themeColor="background1" w:themeShade="A6"/>
                <w:sz w:val="18"/>
              </w:rPr>
              <w:tab/>
            </w:r>
          </w:p>
          <w:p w14:paraId="0DC17D06" w14:textId="77777777" w:rsidR="001C5BB0" w:rsidRPr="00BA435C" w:rsidRDefault="001C5BB0" w:rsidP="00810D17">
            <w:pPr>
              <w:spacing w:line="276" w:lineRule="auto"/>
              <w:jc w:val="both"/>
              <w:rPr>
                <w:rFonts w:ascii="Tahoma" w:hAnsi="Tahoma"/>
                <w:bCs/>
                <w:sz w:val="18"/>
                <w:lang w:bidi="es-ES"/>
              </w:rPr>
            </w:pPr>
          </w:p>
          <w:p w14:paraId="52E60281" w14:textId="77777777" w:rsidR="001C5BB0" w:rsidRPr="00BA435C" w:rsidRDefault="001C5BB0" w:rsidP="00810D17">
            <w:pPr>
              <w:spacing w:line="276" w:lineRule="auto"/>
              <w:jc w:val="both"/>
              <w:rPr>
                <w:rFonts w:ascii="Tahoma" w:hAnsi="Tahoma"/>
                <w:bCs/>
                <w:sz w:val="18"/>
                <w:lang w:bidi="es-ES"/>
              </w:rPr>
            </w:pPr>
          </w:p>
          <w:p w14:paraId="5CFAF8F6" w14:textId="77777777" w:rsidR="001C5BB0" w:rsidRPr="00BA435C" w:rsidRDefault="001C5BB0" w:rsidP="00810D17">
            <w:pPr>
              <w:spacing w:line="276" w:lineRule="auto"/>
              <w:jc w:val="both"/>
              <w:rPr>
                <w:rFonts w:ascii="Tahoma" w:hAnsi="Tahoma"/>
                <w:bCs/>
                <w:sz w:val="18"/>
                <w:lang w:bidi="es-ES"/>
              </w:rPr>
            </w:pPr>
          </w:p>
        </w:tc>
      </w:tr>
    </w:tbl>
    <w:p w14:paraId="309DE87A" w14:textId="77777777" w:rsidR="001C5BB0" w:rsidRPr="00BA435C" w:rsidRDefault="001C5BB0" w:rsidP="001C5BB0">
      <w:pPr>
        <w:spacing w:line="276" w:lineRule="auto"/>
        <w:jc w:val="both"/>
        <w:rPr>
          <w:rFonts w:ascii="Tahoma" w:hAnsi="Tahoma"/>
          <w:b/>
          <w:bCs/>
          <w:sz w:val="18"/>
          <w:lang w:bidi="es-ES"/>
        </w:rPr>
      </w:pPr>
    </w:p>
    <w:tbl>
      <w:tblPr>
        <w:tblStyle w:val="Tablaconcuadrcula"/>
        <w:tblW w:w="0" w:type="auto"/>
        <w:tblLook w:val="04A0" w:firstRow="1" w:lastRow="0" w:firstColumn="1" w:lastColumn="0" w:noHBand="0" w:noVBand="1"/>
      </w:tblPr>
      <w:tblGrid>
        <w:gridCol w:w="8494"/>
      </w:tblGrid>
      <w:tr w:rsidR="001C5BB0" w:rsidRPr="00BA435C" w14:paraId="6BA344B8" w14:textId="77777777" w:rsidTr="00810D17">
        <w:tc>
          <w:tcPr>
            <w:tcW w:w="8494" w:type="dxa"/>
          </w:tcPr>
          <w:p w14:paraId="34EC631E" w14:textId="77777777" w:rsidR="001C5BB0" w:rsidRPr="00BA435C" w:rsidRDefault="001C5BB0" w:rsidP="00810D17">
            <w:pPr>
              <w:spacing w:line="276" w:lineRule="auto"/>
              <w:jc w:val="both"/>
              <w:rPr>
                <w:rFonts w:ascii="Tahoma" w:hAnsi="Tahoma"/>
                <w:b/>
                <w:bCs/>
                <w:sz w:val="18"/>
                <w:lang w:bidi="es-ES"/>
              </w:rPr>
            </w:pPr>
            <w:r w:rsidRPr="00BA435C">
              <w:rPr>
                <w:rFonts w:ascii="Tahoma" w:hAnsi="Tahoma"/>
                <w:b/>
                <w:bCs/>
                <w:sz w:val="18"/>
                <w:lang w:bidi="es-ES"/>
              </w:rPr>
              <w:t xml:space="preserve">Antecedentes y justificación </w:t>
            </w:r>
          </w:p>
        </w:tc>
      </w:tr>
      <w:tr w:rsidR="001C5BB0" w:rsidRPr="00BA435C" w14:paraId="006BE1D4" w14:textId="77777777" w:rsidTr="00810D17">
        <w:tc>
          <w:tcPr>
            <w:tcW w:w="8494" w:type="dxa"/>
          </w:tcPr>
          <w:p w14:paraId="71904A57" w14:textId="77777777" w:rsidR="001C5BB0" w:rsidRPr="00902B29" w:rsidRDefault="001C5BB0" w:rsidP="00810D17">
            <w:pPr>
              <w:tabs>
                <w:tab w:val="num" w:pos="720"/>
              </w:tabs>
              <w:spacing w:line="276" w:lineRule="auto"/>
              <w:jc w:val="both"/>
              <w:rPr>
                <w:rFonts w:ascii="Tahoma" w:hAnsi="Tahoma"/>
                <w:bCs/>
                <w:color w:val="A6A6A6" w:themeColor="background1" w:themeShade="A6"/>
                <w:sz w:val="18"/>
                <w:lang w:bidi="es-ES"/>
              </w:rPr>
            </w:pPr>
            <w:r w:rsidRPr="00902B29">
              <w:rPr>
                <w:rFonts w:ascii="Tahoma" w:hAnsi="Tahoma"/>
                <w:bCs/>
                <w:color w:val="A6A6A6" w:themeColor="background1" w:themeShade="A6"/>
                <w:sz w:val="18"/>
                <w:lang w:bidi="es-ES"/>
              </w:rPr>
              <w:t>Se ha de justificar la pertinencia de la investigación y el diseño elegido para llevarla a cabo. Se debe utilizar bibliografía adecuada y actual, referenciando las afirmaciones relevantes en las que se basa el estudio. Se analizan medidas de disminución de riesgo. Se ha de convencer de la relevancia del estudio en función de los resultados esperados.</w:t>
            </w:r>
          </w:p>
          <w:p w14:paraId="4780E36A" w14:textId="77777777" w:rsidR="001C5BB0" w:rsidRPr="00BA435C" w:rsidRDefault="001C5BB0" w:rsidP="00810D17">
            <w:pPr>
              <w:tabs>
                <w:tab w:val="num" w:pos="720"/>
              </w:tabs>
              <w:spacing w:line="276" w:lineRule="auto"/>
              <w:jc w:val="both"/>
              <w:rPr>
                <w:rFonts w:ascii="Tahoma" w:hAnsi="Tahoma"/>
                <w:bCs/>
                <w:sz w:val="18"/>
                <w:lang w:bidi="es-ES"/>
              </w:rPr>
            </w:pPr>
          </w:p>
          <w:p w14:paraId="36A1446E" w14:textId="77777777" w:rsidR="001C5BB0" w:rsidRPr="00BA435C" w:rsidRDefault="001C5BB0" w:rsidP="00810D17">
            <w:pPr>
              <w:tabs>
                <w:tab w:val="num" w:pos="720"/>
              </w:tabs>
              <w:spacing w:line="276" w:lineRule="auto"/>
              <w:jc w:val="both"/>
              <w:rPr>
                <w:rFonts w:ascii="Tahoma" w:hAnsi="Tahoma"/>
                <w:bCs/>
                <w:sz w:val="18"/>
                <w:lang w:bidi="es-ES"/>
              </w:rPr>
            </w:pPr>
          </w:p>
          <w:p w14:paraId="63CB1184" w14:textId="77777777" w:rsidR="001C5BB0" w:rsidRPr="00BA435C" w:rsidRDefault="001C5BB0" w:rsidP="00810D17">
            <w:pPr>
              <w:tabs>
                <w:tab w:val="num" w:pos="720"/>
              </w:tabs>
              <w:spacing w:line="276" w:lineRule="auto"/>
              <w:jc w:val="both"/>
              <w:rPr>
                <w:rFonts w:ascii="Tahoma" w:hAnsi="Tahoma"/>
                <w:bCs/>
                <w:sz w:val="18"/>
                <w:lang w:bidi="es-ES"/>
              </w:rPr>
            </w:pPr>
          </w:p>
        </w:tc>
      </w:tr>
    </w:tbl>
    <w:p w14:paraId="45C33292" w14:textId="77777777" w:rsidR="001C5BB0" w:rsidRPr="00BA435C" w:rsidRDefault="001C5BB0" w:rsidP="001C5BB0">
      <w:pPr>
        <w:spacing w:line="276" w:lineRule="auto"/>
        <w:jc w:val="both"/>
        <w:rPr>
          <w:rFonts w:ascii="Tahoma" w:hAnsi="Tahoma"/>
          <w:b/>
          <w:bCs/>
          <w:sz w:val="18"/>
          <w:lang w:bidi="es-ES"/>
        </w:rPr>
      </w:pPr>
    </w:p>
    <w:tbl>
      <w:tblPr>
        <w:tblStyle w:val="Tablaconcuadrcula"/>
        <w:tblW w:w="0" w:type="auto"/>
        <w:tblLook w:val="04A0" w:firstRow="1" w:lastRow="0" w:firstColumn="1" w:lastColumn="0" w:noHBand="0" w:noVBand="1"/>
      </w:tblPr>
      <w:tblGrid>
        <w:gridCol w:w="8494"/>
      </w:tblGrid>
      <w:tr w:rsidR="001C5BB0" w:rsidRPr="00BA435C" w14:paraId="4CDF7C88" w14:textId="77777777" w:rsidTr="00810D17">
        <w:tc>
          <w:tcPr>
            <w:tcW w:w="8494" w:type="dxa"/>
          </w:tcPr>
          <w:p w14:paraId="6C77D97D" w14:textId="77777777" w:rsidR="001C5BB0" w:rsidRPr="00BA435C" w:rsidRDefault="001C5BB0" w:rsidP="00810D17">
            <w:pPr>
              <w:spacing w:line="276" w:lineRule="auto"/>
              <w:jc w:val="both"/>
              <w:rPr>
                <w:rFonts w:ascii="Tahoma" w:hAnsi="Tahoma"/>
                <w:b/>
                <w:bCs/>
                <w:sz w:val="18"/>
                <w:lang w:bidi="es-ES"/>
              </w:rPr>
            </w:pPr>
            <w:r w:rsidRPr="00BA435C">
              <w:rPr>
                <w:rFonts w:ascii="Tahoma" w:hAnsi="Tahoma"/>
                <w:b/>
                <w:bCs/>
                <w:sz w:val="18"/>
                <w:lang w:bidi="es-ES"/>
              </w:rPr>
              <w:t xml:space="preserve">Hipótesis </w:t>
            </w:r>
          </w:p>
        </w:tc>
      </w:tr>
      <w:tr w:rsidR="001C5BB0" w:rsidRPr="00BA435C" w14:paraId="19D0EECC" w14:textId="77777777" w:rsidTr="00810D17">
        <w:tc>
          <w:tcPr>
            <w:tcW w:w="8494" w:type="dxa"/>
          </w:tcPr>
          <w:p w14:paraId="34B94B71" w14:textId="77777777" w:rsidR="001C5BB0" w:rsidRPr="00C50C76" w:rsidRDefault="001C5BB0" w:rsidP="00810D17">
            <w:pPr>
              <w:spacing w:line="276" w:lineRule="auto"/>
              <w:jc w:val="both"/>
              <w:rPr>
                <w:rFonts w:ascii="Tahoma" w:hAnsi="Tahoma"/>
                <w:bCs/>
                <w:color w:val="A6A6A6" w:themeColor="background1" w:themeShade="A6"/>
                <w:sz w:val="18"/>
                <w:lang w:bidi="es-ES"/>
              </w:rPr>
            </w:pPr>
            <w:r w:rsidRPr="00C50C76">
              <w:rPr>
                <w:rFonts w:ascii="Tahoma" w:hAnsi="Tahoma"/>
                <w:bCs/>
                <w:color w:val="A6A6A6" w:themeColor="background1" w:themeShade="A6"/>
                <w:sz w:val="18"/>
                <w:lang w:bidi="es-ES"/>
              </w:rPr>
              <w:t>Debe estar planteada claramente.</w:t>
            </w:r>
          </w:p>
          <w:p w14:paraId="43900651" w14:textId="77777777" w:rsidR="001C5BB0" w:rsidRPr="00BA435C" w:rsidRDefault="001C5BB0" w:rsidP="00810D17">
            <w:pPr>
              <w:spacing w:line="276" w:lineRule="auto"/>
              <w:jc w:val="both"/>
              <w:rPr>
                <w:rFonts w:ascii="Tahoma" w:hAnsi="Tahoma"/>
                <w:bCs/>
                <w:sz w:val="18"/>
                <w:lang w:bidi="es-ES"/>
              </w:rPr>
            </w:pPr>
          </w:p>
          <w:p w14:paraId="074F2A38" w14:textId="77777777" w:rsidR="001C5BB0" w:rsidRPr="00BA435C" w:rsidRDefault="001C5BB0" w:rsidP="00810D17">
            <w:pPr>
              <w:spacing w:line="276" w:lineRule="auto"/>
              <w:jc w:val="both"/>
              <w:rPr>
                <w:rFonts w:ascii="Tahoma" w:hAnsi="Tahoma"/>
                <w:bCs/>
                <w:sz w:val="18"/>
                <w:lang w:bidi="es-ES"/>
              </w:rPr>
            </w:pPr>
          </w:p>
          <w:p w14:paraId="03136331" w14:textId="77777777" w:rsidR="001C5BB0" w:rsidRPr="00BA435C" w:rsidRDefault="001C5BB0" w:rsidP="00810D17">
            <w:pPr>
              <w:spacing w:line="276" w:lineRule="auto"/>
              <w:jc w:val="both"/>
              <w:rPr>
                <w:rFonts w:ascii="Tahoma" w:hAnsi="Tahoma"/>
                <w:bCs/>
                <w:sz w:val="18"/>
                <w:lang w:bidi="es-ES"/>
              </w:rPr>
            </w:pPr>
          </w:p>
        </w:tc>
      </w:tr>
    </w:tbl>
    <w:p w14:paraId="7F65D117" w14:textId="77777777" w:rsidR="001C5BB0" w:rsidRPr="00BA435C" w:rsidRDefault="001C5BB0" w:rsidP="001C5BB0">
      <w:pPr>
        <w:spacing w:line="276" w:lineRule="auto"/>
        <w:jc w:val="both"/>
        <w:rPr>
          <w:rFonts w:ascii="Tahoma" w:hAnsi="Tahoma"/>
          <w:b/>
          <w:bCs/>
          <w:sz w:val="18"/>
          <w:lang w:bidi="es-ES"/>
        </w:rPr>
      </w:pPr>
    </w:p>
    <w:tbl>
      <w:tblPr>
        <w:tblStyle w:val="Tablaconcuadrcula"/>
        <w:tblW w:w="0" w:type="auto"/>
        <w:tblLook w:val="04A0" w:firstRow="1" w:lastRow="0" w:firstColumn="1" w:lastColumn="0" w:noHBand="0" w:noVBand="1"/>
      </w:tblPr>
      <w:tblGrid>
        <w:gridCol w:w="8494"/>
      </w:tblGrid>
      <w:tr w:rsidR="001C5BB0" w:rsidRPr="00BA435C" w14:paraId="7F7FC290" w14:textId="77777777" w:rsidTr="00810D17">
        <w:tc>
          <w:tcPr>
            <w:tcW w:w="8494" w:type="dxa"/>
          </w:tcPr>
          <w:p w14:paraId="00134D0E" w14:textId="77777777" w:rsidR="001C5BB0" w:rsidRPr="00BA435C" w:rsidRDefault="001C5BB0" w:rsidP="00810D17">
            <w:pPr>
              <w:spacing w:line="276" w:lineRule="auto"/>
              <w:jc w:val="both"/>
              <w:rPr>
                <w:rFonts w:ascii="Tahoma" w:hAnsi="Tahoma"/>
                <w:bCs/>
                <w:sz w:val="18"/>
                <w:lang w:bidi="es-ES"/>
              </w:rPr>
            </w:pPr>
            <w:r w:rsidRPr="00BA435C">
              <w:rPr>
                <w:rFonts w:ascii="Tahoma" w:hAnsi="Tahoma"/>
                <w:b/>
                <w:bCs/>
                <w:sz w:val="18"/>
                <w:lang w:bidi="es-ES"/>
              </w:rPr>
              <w:t>Objetivos</w:t>
            </w:r>
          </w:p>
        </w:tc>
      </w:tr>
      <w:tr w:rsidR="001C5BB0" w:rsidRPr="00BA435C" w14:paraId="646FE414" w14:textId="77777777" w:rsidTr="00810D17">
        <w:tc>
          <w:tcPr>
            <w:tcW w:w="8494" w:type="dxa"/>
          </w:tcPr>
          <w:p w14:paraId="6357FC28" w14:textId="77777777" w:rsidR="001C5BB0" w:rsidRPr="00AE2023" w:rsidRDefault="001C5BB0" w:rsidP="00810D17">
            <w:pPr>
              <w:spacing w:line="276" w:lineRule="auto"/>
              <w:jc w:val="both"/>
              <w:rPr>
                <w:rFonts w:ascii="Tahoma" w:hAnsi="Tahoma"/>
                <w:bCs/>
                <w:color w:val="A6A6A6" w:themeColor="background1" w:themeShade="A6"/>
                <w:sz w:val="18"/>
                <w:lang w:bidi="es-ES"/>
              </w:rPr>
            </w:pPr>
            <w:r w:rsidRPr="00AE2023">
              <w:rPr>
                <w:rFonts w:ascii="Tahoma" w:hAnsi="Tahoma"/>
                <w:bCs/>
                <w:color w:val="A6A6A6" w:themeColor="background1" w:themeShade="A6"/>
                <w:sz w:val="18"/>
                <w:lang w:bidi="es-ES"/>
              </w:rPr>
              <w:t>Los objetivos deben estar expresados claramente, ser medibles y dar respuesta a la hipótesis planteada.</w:t>
            </w:r>
          </w:p>
          <w:p w14:paraId="41717D19" w14:textId="77777777" w:rsidR="001C5BB0" w:rsidRPr="00AE2023" w:rsidRDefault="001C5BB0" w:rsidP="00810D17">
            <w:pPr>
              <w:spacing w:line="276" w:lineRule="auto"/>
              <w:jc w:val="both"/>
              <w:rPr>
                <w:rFonts w:ascii="Tahoma" w:hAnsi="Tahoma"/>
                <w:bCs/>
                <w:color w:val="A6A6A6" w:themeColor="background1" w:themeShade="A6"/>
                <w:sz w:val="18"/>
              </w:rPr>
            </w:pPr>
            <w:r w:rsidRPr="00AE2023">
              <w:rPr>
                <w:rFonts w:ascii="Tahoma" w:hAnsi="Tahoma"/>
                <w:bCs/>
                <w:color w:val="A6A6A6" w:themeColor="background1" w:themeShade="A6"/>
                <w:sz w:val="18"/>
              </w:rPr>
              <w:t xml:space="preserve">Se debe exponer un objetivo principal y varios objetivos secundarios. Todos ellos deben desarrollarse después en la metodología y correlacionarse con las variables de medida utilizadas. </w:t>
            </w:r>
          </w:p>
          <w:p w14:paraId="39D8F782" w14:textId="77777777" w:rsidR="001C5BB0" w:rsidRPr="00AE2023" w:rsidRDefault="001C5BB0" w:rsidP="00810D17">
            <w:pPr>
              <w:spacing w:line="276" w:lineRule="auto"/>
              <w:jc w:val="both"/>
              <w:rPr>
                <w:rFonts w:ascii="Tahoma" w:hAnsi="Tahoma"/>
                <w:bCs/>
                <w:color w:val="A6A6A6" w:themeColor="background1" w:themeShade="A6"/>
                <w:sz w:val="18"/>
              </w:rPr>
            </w:pPr>
            <w:r w:rsidRPr="00AE2023">
              <w:rPr>
                <w:rFonts w:ascii="Tahoma" w:hAnsi="Tahoma"/>
                <w:bCs/>
                <w:color w:val="A6A6A6" w:themeColor="background1" w:themeShade="A6"/>
                <w:sz w:val="18"/>
              </w:rPr>
              <w:t>No se deben establecer objetivos que no se desarrollen metodológicamente ni mencionar objetivos futuros que se escapan al ámbito del estudio y que pueden ser abordados en un proyecto a posteriori.</w:t>
            </w:r>
          </w:p>
          <w:p w14:paraId="539BFE62" w14:textId="77777777" w:rsidR="001C5BB0" w:rsidRPr="00AE2023" w:rsidRDefault="001C5BB0" w:rsidP="00810D17">
            <w:pPr>
              <w:spacing w:line="276" w:lineRule="auto"/>
              <w:jc w:val="both"/>
              <w:rPr>
                <w:rFonts w:ascii="Tahoma" w:hAnsi="Tahoma"/>
                <w:bCs/>
                <w:color w:val="A6A6A6" w:themeColor="background1" w:themeShade="A6"/>
                <w:sz w:val="18"/>
                <w:lang w:bidi="es-ES"/>
              </w:rPr>
            </w:pPr>
          </w:p>
          <w:p w14:paraId="227ACC5F" w14:textId="77777777" w:rsidR="001C5BB0" w:rsidRPr="00BA435C" w:rsidRDefault="001C5BB0" w:rsidP="00810D17">
            <w:pPr>
              <w:spacing w:line="276" w:lineRule="auto"/>
              <w:jc w:val="both"/>
              <w:rPr>
                <w:rFonts w:ascii="Tahoma" w:hAnsi="Tahoma"/>
                <w:bCs/>
                <w:sz w:val="18"/>
                <w:lang w:bidi="es-ES"/>
              </w:rPr>
            </w:pPr>
          </w:p>
          <w:p w14:paraId="5BFF1906" w14:textId="77777777" w:rsidR="001C5BB0" w:rsidRPr="00BA435C" w:rsidRDefault="001C5BB0" w:rsidP="00810D17">
            <w:pPr>
              <w:spacing w:line="276" w:lineRule="auto"/>
              <w:jc w:val="both"/>
              <w:rPr>
                <w:rFonts w:ascii="Tahoma" w:hAnsi="Tahoma"/>
                <w:bCs/>
                <w:sz w:val="18"/>
                <w:lang w:bidi="es-ES"/>
              </w:rPr>
            </w:pPr>
          </w:p>
        </w:tc>
      </w:tr>
    </w:tbl>
    <w:p w14:paraId="338DB87F" w14:textId="77777777" w:rsidR="001C5BB0" w:rsidRPr="00BA435C" w:rsidRDefault="001C5BB0" w:rsidP="001C5BB0">
      <w:pPr>
        <w:spacing w:line="276" w:lineRule="auto"/>
        <w:jc w:val="both"/>
        <w:rPr>
          <w:rFonts w:ascii="Tahoma" w:hAnsi="Tahoma"/>
          <w:b/>
          <w:bCs/>
          <w:sz w:val="18"/>
          <w:lang w:bidi="es-ES"/>
        </w:rPr>
      </w:pPr>
    </w:p>
    <w:tbl>
      <w:tblPr>
        <w:tblStyle w:val="Tablaconcuadrcula"/>
        <w:tblW w:w="0" w:type="auto"/>
        <w:tblLook w:val="04A0" w:firstRow="1" w:lastRow="0" w:firstColumn="1" w:lastColumn="0" w:noHBand="0" w:noVBand="1"/>
      </w:tblPr>
      <w:tblGrid>
        <w:gridCol w:w="8494"/>
      </w:tblGrid>
      <w:tr w:rsidR="001C5BB0" w:rsidRPr="00BA435C" w14:paraId="10D24575" w14:textId="77777777" w:rsidTr="00810D17">
        <w:tc>
          <w:tcPr>
            <w:tcW w:w="8494" w:type="dxa"/>
          </w:tcPr>
          <w:p w14:paraId="5EEBA2D2" w14:textId="77777777" w:rsidR="001C5BB0" w:rsidRPr="00BA435C" w:rsidRDefault="001C5BB0" w:rsidP="00810D17">
            <w:pPr>
              <w:spacing w:line="276" w:lineRule="auto"/>
              <w:jc w:val="both"/>
              <w:rPr>
                <w:rFonts w:ascii="Tahoma" w:hAnsi="Tahoma"/>
                <w:b/>
                <w:bCs/>
                <w:sz w:val="18"/>
                <w:lang w:bidi="es-ES"/>
              </w:rPr>
            </w:pPr>
            <w:r w:rsidRPr="00BA435C">
              <w:rPr>
                <w:rFonts w:ascii="Tahoma" w:hAnsi="Tahoma"/>
                <w:b/>
                <w:bCs/>
                <w:sz w:val="18"/>
                <w:lang w:bidi="es-ES"/>
              </w:rPr>
              <w:t>Metodología</w:t>
            </w:r>
          </w:p>
        </w:tc>
      </w:tr>
      <w:tr w:rsidR="001C5BB0" w:rsidRPr="00BA435C" w14:paraId="596531A2" w14:textId="77777777" w:rsidTr="00810D17">
        <w:tc>
          <w:tcPr>
            <w:tcW w:w="8494" w:type="dxa"/>
          </w:tcPr>
          <w:p w14:paraId="6DBF53F2" w14:textId="77777777" w:rsidR="001C5BB0" w:rsidRPr="00FD57B1" w:rsidRDefault="001C5BB0" w:rsidP="00810D17">
            <w:pPr>
              <w:spacing w:line="276" w:lineRule="auto"/>
              <w:jc w:val="both"/>
              <w:rPr>
                <w:rFonts w:ascii="Tahoma" w:hAnsi="Tahoma"/>
                <w:bCs/>
                <w:color w:val="A6A6A6" w:themeColor="background1" w:themeShade="A6"/>
                <w:sz w:val="18"/>
              </w:rPr>
            </w:pPr>
            <w:r w:rsidRPr="00FD57B1">
              <w:rPr>
                <w:rFonts w:ascii="Tahoma" w:hAnsi="Tahoma"/>
                <w:bCs/>
                <w:color w:val="A6A6A6" w:themeColor="background1" w:themeShade="A6"/>
                <w:sz w:val="18"/>
                <w:lang w:bidi="es-ES"/>
              </w:rPr>
              <w:t xml:space="preserve">Debe explicarse detalladamente cómo se va a realizar el proyecto. </w:t>
            </w:r>
            <w:r w:rsidRPr="00FD57B1">
              <w:rPr>
                <w:rFonts w:ascii="Tahoma" w:hAnsi="Tahoma"/>
                <w:bCs/>
                <w:color w:val="A6A6A6" w:themeColor="background1" w:themeShade="A6"/>
                <w:sz w:val="18"/>
              </w:rPr>
              <w:t xml:space="preserve">Todos los objetivos han de estar desarrollados metodológicamente y la metodología debe permitir alcanzarlos. </w:t>
            </w:r>
            <w:r w:rsidRPr="00FD57B1">
              <w:rPr>
                <w:rFonts w:ascii="Tahoma" w:hAnsi="Tahoma"/>
                <w:bCs/>
                <w:color w:val="A6A6A6" w:themeColor="background1" w:themeShade="A6"/>
                <w:sz w:val="18"/>
                <w:lang w:bidi="es-ES"/>
              </w:rPr>
              <w:t xml:space="preserve">Se deben definir claramente todas las variables (principal y secundarias) así como sus métodos de medida. Si se utilizan cuestionarios o escalas deben estar validadas y se deben referenciar y adjuntar al protocolo. </w:t>
            </w:r>
            <w:r w:rsidRPr="00FD57B1">
              <w:rPr>
                <w:rFonts w:ascii="Tahoma" w:hAnsi="Tahoma"/>
                <w:bCs/>
                <w:color w:val="A6A6A6" w:themeColor="background1" w:themeShade="A6"/>
                <w:sz w:val="18"/>
              </w:rPr>
              <w:t>Se ha de detallar la metodología de evaluación y análisis de muestras, datos y resultados.</w:t>
            </w:r>
          </w:p>
          <w:p w14:paraId="60045ED4" w14:textId="3E5E1112" w:rsidR="001C5BB0" w:rsidRPr="009D0186" w:rsidRDefault="001C5BB0" w:rsidP="00810D17">
            <w:pPr>
              <w:spacing w:line="276" w:lineRule="auto"/>
              <w:jc w:val="both"/>
              <w:rPr>
                <w:rFonts w:ascii="Tahoma" w:hAnsi="Tahoma"/>
                <w:bCs/>
                <w:color w:val="A6A6A6" w:themeColor="background1" w:themeShade="A6"/>
                <w:sz w:val="18"/>
              </w:rPr>
            </w:pPr>
            <w:r w:rsidRPr="00FD57B1">
              <w:rPr>
                <w:rFonts w:ascii="Tahoma" w:hAnsi="Tahoma"/>
                <w:b/>
                <w:color w:val="A6A6A6" w:themeColor="background1" w:themeShade="A6"/>
                <w:sz w:val="18"/>
              </w:rPr>
              <w:t>En el caso de uso de participantes</w:t>
            </w:r>
            <w:r w:rsidRPr="00FD57B1">
              <w:rPr>
                <w:rFonts w:ascii="Tahoma" w:hAnsi="Tahoma"/>
                <w:bCs/>
                <w:color w:val="A6A6A6" w:themeColor="background1" w:themeShade="A6"/>
                <w:sz w:val="18"/>
              </w:rPr>
              <w:t>, se ha de incluir la metodología de selección de los participantes con un tamaño de la muestra claro y justificado, se han de explicar las razones del uso o ausencia de grupos de control y el tratamiento del grupo de control y placebo</w:t>
            </w:r>
            <w:r w:rsidR="008F50D5" w:rsidRPr="00FD57B1">
              <w:rPr>
                <w:rFonts w:ascii="Tahoma" w:hAnsi="Tahoma"/>
                <w:bCs/>
                <w:color w:val="A6A6A6" w:themeColor="background1" w:themeShade="A6"/>
                <w:sz w:val="18"/>
              </w:rPr>
              <w:t>,</w:t>
            </w:r>
            <w:r w:rsidRPr="00FD57B1">
              <w:rPr>
                <w:rFonts w:ascii="Tahoma" w:hAnsi="Tahoma"/>
                <w:bCs/>
                <w:color w:val="A6A6A6" w:themeColor="background1" w:themeShade="A6"/>
                <w:sz w:val="18"/>
              </w:rPr>
              <w:t xml:space="preserve"> si es el caso. Se ha de detallar la procedencia de la información utilizada: si se necesita acceso a expediente clínico o académico, se ha de incluir la autorización del participante y de la institución. Además, se han de incluir los criterios de inclusión y exclusión de los participantes que han de ser claros y apropiados, se ha de explicar la metodolog</w:t>
            </w:r>
            <w:r w:rsidRPr="00FD57B1">
              <w:rPr>
                <w:rFonts w:ascii="Tahoma" w:hAnsi="Tahoma" w:cs="Tahoma"/>
                <w:bCs/>
                <w:color w:val="A6A6A6" w:themeColor="background1" w:themeShade="A6"/>
                <w:sz w:val="18"/>
              </w:rPr>
              <w:t>í</w:t>
            </w:r>
            <w:r w:rsidRPr="00FD57B1">
              <w:rPr>
                <w:rFonts w:ascii="Tahoma" w:hAnsi="Tahoma"/>
                <w:bCs/>
                <w:color w:val="A6A6A6" w:themeColor="background1" w:themeShade="A6"/>
                <w:sz w:val="18"/>
              </w:rPr>
              <w:t>a de acceso a la muestra poblacional (mecanismo y lugar de reclutamiento claro y adecuado) e incluir el material de reclutamiento que ha de ser verídico, completo, comprensible y no coercitivo. Se ha de detallar la compensaci</w:t>
            </w:r>
            <w:r w:rsidRPr="00FD57B1">
              <w:rPr>
                <w:rFonts w:ascii="Tahoma" w:hAnsi="Tahoma" w:cs="Tahoma"/>
                <w:bCs/>
                <w:color w:val="A6A6A6" w:themeColor="background1" w:themeShade="A6"/>
                <w:sz w:val="18"/>
              </w:rPr>
              <w:t>ó</w:t>
            </w:r>
            <w:r w:rsidRPr="00FD57B1">
              <w:rPr>
                <w:rFonts w:ascii="Tahoma" w:hAnsi="Tahoma"/>
                <w:bCs/>
                <w:color w:val="A6A6A6" w:themeColor="background1" w:themeShade="A6"/>
                <w:sz w:val="18"/>
              </w:rPr>
              <w:t>n econ</w:t>
            </w:r>
            <w:r w:rsidRPr="00FD57B1">
              <w:rPr>
                <w:rFonts w:ascii="Tahoma" w:hAnsi="Tahoma" w:cs="Tahoma"/>
                <w:bCs/>
                <w:color w:val="A6A6A6" w:themeColor="background1" w:themeShade="A6"/>
                <w:sz w:val="18"/>
              </w:rPr>
              <w:t>ó</w:t>
            </w:r>
            <w:r w:rsidRPr="00FD57B1">
              <w:rPr>
                <w:rFonts w:ascii="Tahoma" w:hAnsi="Tahoma"/>
                <w:bCs/>
                <w:color w:val="A6A6A6" w:themeColor="background1" w:themeShade="A6"/>
                <w:sz w:val="18"/>
              </w:rPr>
              <w:t>mica a los participantes, de los gastos derivados de la actuaci</w:t>
            </w:r>
            <w:r w:rsidRPr="00FD57B1">
              <w:rPr>
                <w:rFonts w:ascii="Tahoma" w:hAnsi="Tahoma" w:cs="Tahoma"/>
                <w:bCs/>
                <w:color w:val="A6A6A6" w:themeColor="background1" w:themeShade="A6"/>
                <w:sz w:val="18"/>
              </w:rPr>
              <w:t>ó</w:t>
            </w:r>
            <w:r w:rsidRPr="00FD57B1">
              <w:rPr>
                <w:rFonts w:ascii="Tahoma" w:hAnsi="Tahoma"/>
                <w:bCs/>
                <w:color w:val="A6A6A6" w:themeColor="background1" w:themeShade="A6"/>
                <w:sz w:val="18"/>
              </w:rPr>
              <w:t>n, si la hubiera. Se han de describir las técnicas de seudonomización o anominización a aplicar. Se ha de especificar si hay categorías de datos especialmente sensibles (artículo 9 RGPD). Se han de describir las medidas de seguridad a implantar para el tratamiento y almacenamiento de los datos, especificando aquellas a implantar en el caso de datos especialmente sensibles o se utilicen la imagen y/o voz de los participantes (fotografías o grabaciones audiovisuales).</w:t>
            </w:r>
            <w:r w:rsidRPr="00FD57B1">
              <w:rPr>
                <w:rFonts w:ascii="Tahoma" w:hAnsi="Tahoma"/>
                <w:color w:val="A6A6A6" w:themeColor="background1" w:themeShade="A6"/>
                <w:sz w:val="18"/>
              </w:rPr>
              <w:t xml:space="preserve"> </w:t>
            </w:r>
            <w:r w:rsidRPr="00FD57B1">
              <w:rPr>
                <w:rFonts w:ascii="Tahoma" w:hAnsi="Tahoma"/>
                <w:bCs/>
                <w:color w:val="A6A6A6" w:themeColor="background1" w:themeShade="A6"/>
                <w:sz w:val="18"/>
              </w:rPr>
              <w:t xml:space="preserve">En el caso de realización de encuestas o </w:t>
            </w:r>
            <w:r w:rsidRPr="00BA435C">
              <w:rPr>
                <w:rFonts w:ascii="Tahoma" w:hAnsi="Tahoma"/>
                <w:bCs/>
                <w:sz w:val="18"/>
              </w:rPr>
              <w:lastRenderedPageBreak/>
              <w:t>e</w:t>
            </w:r>
            <w:r w:rsidRPr="009D0186">
              <w:rPr>
                <w:rFonts w:ascii="Tahoma" w:hAnsi="Tahoma"/>
                <w:bCs/>
                <w:color w:val="A6A6A6" w:themeColor="background1" w:themeShade="A6"/>
                <w:sz w:val="18"/>
              </w:rPr>
              <w:t xml:space="preserve">ntrevistas online, especificar las funcionalidades utilizadas, que deberán ser las incluidas en las licencias contratadas por USJ en Microsoft Office 365. Se han de incluir los enlaces a las encuestas, en su caso. </w:t>
            </w:r>
          </w:p>
          <w:p w14:paraId="22B6C4DB" w14:textId="77777777" w:rsidR="001C5BB0" w:rsidRPr="009D0186" w:rsidRDefault="001C5BB0" w:rsidP="00810D17">
            <w:pPr>
              <w:spacing w:line="276" w:lineRule="auto"/>
              <w:jc w:val="both"/>
              <w:rPr>
                <w:rFonts w:ascii="Tahoma" w:hAnsi="Tahoma"/>
                <w:bCs/>
                <w:color w:val="A6A6A6" w:themeColor="background1" w:themeShade="A6"/>
                <w:sz w:val="18"/>
              </w:rPr>
            </w:pPr>
            <w:r w:rsidRPr="009D0186">
              <w:rPr>
                <w:rFonts w:ascii="Tahoma" w:hAnsi="Tahoma"/>
                <w:bCs/>
                <w:color w:val="A6A6A6" w:themeColor="background1" w:themeShade="A6"/>
                <w:sz w:val="18"/>
              </w:rPr>
              <w:t xml:space="preserve">Si se trata de una encuesta, se ha de incluir el carácter anónimo o no y se ha de explicar si es presencial u online (enlace a MOForms). </w:t>
            </w:r>
          </w:p>
          <w:p w14:paraId="58AAD73B" w14:textId="77777777" w:rsidR="001C5BB0" w:rsidRPr="009D0186" w:rsidRDefault="001C5BB0" w:rsidP="00810D17">
            <w:pPr>
              <w:spacing w:line="276" w:lineRule="auto"/>
              <w:jc w:val="both"/>
              <w:rPr>
                <w:rFonts w:ascii="Tahoma" w:hAnsi="Tahoma"/>
                <w:bCs/>
                <w:color w:val="A6A6A6" w:themeColor="background1" w:themeShade="A6"/>
                <w:sz w:val="18"/>
              </w:rPr>
            </w:pPr>
            <w:r w:rsidRPr="009D0186">
              <w:rPr>
                <w:rFonts w:ascii="Tahoma" w:hAnsi="Tahoma"/>
                <w:bCs/>
                <w:color w:val="A6A6A6" w:themeColor="background1" w:themeShade="A6"/>
                <w:sz w:val="18"/>
              </w:rPr>
              <w:t>Si se trata de una entrevista o</w:t>
            </w:r>
            <w:r w:rsidRPr="009D0186">
              <w:rPr>
                <w:rFonts w:ascii="Tahoma" w:hAnsi="Tahoma"/>
                <w:bCs/>
                <w:i/>
                <w:iCs/>
                <w:color w:val="A6A6A6" w:themeColor="background1" w:themeShade="A6"/>
                <w:sz w:val="18"/>
              </w:rPr>
              <w:t xml:space="preserve"> focus group,</w:t>
            </w:r>
            <w:r w:rsidRPr="009D0186">
              <w:rPr>
                <w:rFonts w:ascii="Tahoma" w:hAnsi="Tahoma"/>
                <w:bCs/>
                <w:color w:val="A6A6A6" w:themeColor="background1" w:themeShade="A6"/>
                <w:sz w:val="18"/>
              </w:rPr>
              <w:t xml:space="preserve"> se ha de explicar si es presencial u online (enlace a MOForms), y si se produce grabación de audio, vídeo o imagen, se ha de explicar la pertinencia y finalidad.</w:t>
            </w:r>
          </w:p>
          <w:p w14:paraId="2D0FCBD3" w14:textId="77777777" w:rsidR="001C5BB0" w:rsidRPr="009D0186" w:rsidRDefault="001C5BB0" w:rsidP="00810D17">
            <w:pPr>
              <w:spacing w:line="276" w:lineRule="auto"/>
              <w:jc w:val="both"/>
              <w:rPr>
                <w:rFonts w:ascii="Tahoma" w:hAnsi="Tahoma"/>
                <w:bCs/>
                <w:color w:val="A6A6A6" w:themeColor="background1" w:themeShade="A6"/>
                <w:sz w:val="18"/>
              </w:rPr>
            </w:pPr>
            <w:r w:rsidRPr="009D0186">
              <w:rPr>
                <w:rFonts w:ascii="Tahoma" w:hAnsi="Tahoma"/>
                <w:bCs/>
                <w:color w:val="A6A6A6" w:themeColor="background1" w:themeShade="A6"/>
                <w:sz w:val="18"/>
              </w:rPr>
              <w:t>Si se trata de observancia directa, se ha de explicar la relevancia para el sujeto, se ha de indicar la metodología de registro de datos y se han de detallar procedimientos, pruebas estadísticas y otras técnicas analíticas explicando la naturaleza, alcance y duración de las intervenciones propuestas.</w:t>
            </w:r>
          </w:p>
          <w:p w14:paraId="520B2BE0" w14:textId="77777777" w:rsidR="001C5BB0" w:rsidRPr="00BA435C" w:rsidRDefault="001C5BB0" w:rsidP="00810D17">
            <w:pPr>
              <w:spacing w:line="276" w:lineRule="auto"/>
              <w:jc w:val="both"/>
              <w:rPr>
                <w:rFonts w:ascii="Tahoma" w:hAnsi="Tahoma"/>
                <w:bCs/>
                <w:sz w:val="18"/>
              </w:rPr>
            </w:pPr>
          </w:p>
          <w:p w14:paraId="119F227E" w14:textId="77777777" w:rsidR="001C5BB0" w:rsidRPr="00BA435C" w:rsidRDefault="001C5BB0" w:rsidP="00810D17">
            <w:pPr>
              <w:spacing w:line="276" w:lineRule="auto"/>
              <w:jc w:val="both"/>
              <w:rPr>
                <w:rFonts w:ascii="Tahoma" w:hAnsi="Tahoma"/>
                <w:bCs/>
                <w:sz w:val="18"/>
              </w:rPr>
            </w:pPr>
          </w:p>
          <w:p w14:paraId="20FB07C1" w14:textId="77777777" w:rsidR="001C5BB0" w:rsidRPr="00BA435C" w:rsidRDefault="001C5BB0" w:rsidP="00810D17">
            <w:pPr>
              <w:spacing w:line="276" w:lineRule="auto"/>
              <w:jc w:val="both"/>
              <w:rPr>
                <w:rFonts w:ascii="Tahoma" w:hAnsi="Tahoma"/>
                <w:bCs/>
                <w:sz w:val="18"/>
              </w:rPr>
            </w:pPr>
          </w:p>
        </w:tc>
      </w:tr>
    </w:tbl>
    <w:p w14:paraId="1A2DE860" w14:textId="77777777" w:rsidR="001C5BB0" w:rsidRPr="00BA435C" w:rsidRDefault="001C5BB0" w:rsidP="001C5BB0">
      <w:pPr>
        <w:spacing w:line="276" w:lineRule="auto"/>
        <w:ind w:left="1080"/>
        <w:jc w:val="both"/>
        <w:rPr>
          <w:rFonts w:ascii="Tahoma" w:hAnsi="Tahoma"/>
          <w:bCs/>
          <w:sz w:val="18"/>
          <w:lang w:bidi="es-ES"/>
        </w:rPr>
      </w:pPr>
    </w:p>
    <w:tbl>
      <w:tblPr>
        <w:tblStyle w:val="Tablaconcuadrcula"/>
        <w:tblW w:w="0" w:type="auto"/>
        <w:tblLook w:val="04A0" w:firstRow="1" w:lastRow="0" w:firstColumn="1" w:lastColumn="0" w:noHBand="0" w:noVBand="1"/>
      </w:tblPr>
      <w:tblGrid>
        <w:gridCol w:w="8494"/>
      </w:tblGrid>
      <w:tr w:rsidR="001C5BB0" w:rsidRPr="00BA435C" w14:paraId="02E77B9D" w14:textId="77777777" w:rsidTr="00810D17">
        <w:tc>
          <w:tcPr>
            <w:tcW w:w="8494" w:type="dxa"/>
          </w:tcPr>
          <w:p w14:paraId="6E385A27" w14:textId="77777777" w:rsidR="001C5BB0" w:rsidRPr="00BA435C" w:rsidRDefault="001C5BB0" w:rsidP="00810D17">
            <w:pPr>
              <w:spacing w:line="276" w:lineRule="auto"/>
              <w:jc w:val="both"/>
              <w:rPr>
                <w:rFonts w:ascii="Tahoma" w:hAnsi="Tahoma"/>
                <w:b/>
                <w:sz w:val="18"/>
              </w:rPr>
            </w:pPr>
            <w:r w:rsidRPr="00BA435C">
              <w:rPr>
                <w:rFonts w:ascii="Tahoma" w:hAnsi="Tahoma"/>
                <w:b/>
                <w:sz w:val="18"/>
              </w:rPr>
              <w:t>Resultados</w:t>
            </w:r>
          </w:p>
        </w:tc>
      </w:tr>
      <w:tr w:rsidR="001C5BB0" w:rsidRPr="00BA435C" w14:paraId="4A1E205E" w14:textId="77777777" w:rsidTr="00810D17">
        <w:tc>
          <w:tcPr>
            <w:tcW w:w="8494" w:type="dxa"/>
          </w:tcPr>
          <w:p w14:paraId="057DE9D1" w14:textId="77777777" w:rsidR="001C5BB0" w:rsidRPr="00704B8E" w:rsidRDefault="001C5BB0" w:rsidP="00810D17">
            <w:pPr>
              <w:spacing w:line="276" w:lineRule="auto"/>
              <w:jc w:val="both"/>
              <w:rPr>
                <w:rFonts w:ascii="Tahoma" w:hAnsi="Tahoma"/>
                <w:bCs/>
                <w:color w:val="A6A6A6" w:themeColor="background1" w:themeShade="A6"/>
                <w:sz w:val="18"/>
              </w:rPr>
            </w:pPr>
            <w:r w:rsidRPr="00704B8E">
              <w:rPr>
                <w:rFonts w:ascii="Tahoma" w:hAnsi="Tahoma"/>
                <w:bCs/>
                <w:color w:val="A6A6A6" w:themeColor="background1" w:themeShade="A6"/>
                <w:sz w:val="18"/>
              </w:rPr>
              <w:t xml:space="preserve">Los resultados esperados han de ser coherentes con los objetivos y se deben poder alcanzar con la metodología planificada. </w:t>
            </w:r>
          </w:p>
          <w:p w14:paraId="4A7F97BF" w14:textId="77777777" w:rsidR="001C5BB0" w:rsidRPr="00BA435C" w:rsidRDefault="001C5BB0" w:rsidP="00810D17">
            <w:pPr>
              <w:spacing w:line="276" w:lineRule="auto"/>
              <w:jc w:val="both"/>
              <w:rPr>
                <w:rFonts w:ascii="Tahoma" w:hAnsi="Tahoma"/>
                <w:bCs/>
                <w:sz w:val="18"/>
              </w:rPr>
            </w:pPr>
          </w:p>
          <w:p w14:paraId="1BED5A4A" w14:textId="77777777" w:rsidR="001C5BB0" w:rsidRPr="00BA435C" w:rsidRDefault="001C5BB0" w:rsidP="00810D17">
            <w:pPr>
              <w:spacing w:line="276" w:lineRule="auto"/>
              <w:jc w:val="both"/>
              <w:rPr>
                <w:rFonts w:ascii="Tahoma" w:hAnsi="Tahoma"/>
                <w:bCs/>
                <w:sz w:val="18"/>
              </w:rPr>
            </w:pPr>
          </w:p>
          <w:p w14:paraId="7BAD8040" w14:textId="77777777" w:rsidR="001C5BB0" w:rsidRPr="00BA435C" w:rsidRDefault="001C5BB0" w:rsidP="00810D17">
            <w:pPr>
              <w:spacing w:line="276" w:lineRule="auto"/>
              <w:jc w:val="both"/>
              <w:rPr>
                <w:rFonts w:ascii="Tahoma" w:hAnsi="Tahoma"/>
                <w:bCs/>
                <w:sz w:val="18"/>
              </w:rPr>
            </w:pPr>
          </w:p>
        </w:tc>
      </w:tr>
    </w:tbl>
    <w:p w14:paraId="00CC9F94" w14:textId="77777777" w:rsidR="001C5BB0" w:rsidRPr="00BA435C" w:rsidRDefault="001C5BB0" w:rsidP="001C5BB0">
      <w:pPr>
        <w:spacing w:line="276" w:lineRule="auto"/>
        <w:jc w:val="both"/>
        <w:rPr>
          <w:rFonts w:ascii="Tahoma" w:hAnsi="Tahoma"/>
          <w:bCs/>
          <w:sz w:val="18"/>
          <w:lang w:bidi="es-ES"/>
        </w:rPr>
      </w:pPr>
    </w:p>
    <w:tbl>
      <w:tblPr>
        <w:tblStyle w:val="Tablaconcuadrcula"/>
        <w:tblW w:w="0" w:type="auto"/>
        <w:tblLook w:val="04A0" w:firstRow="1" w:lastRow="0" w:firstColumn="1" w:lastColumn="0" w:noHBand="0" w:noVBand="1"/>
      </w:tblPr>
      <w:tblGrid>
        <w:gridCol w:w="8494"/>
      </w:tblGrid>
      <w:tr w:rsidR="001C5BB0" w:rsidRPr="00BA435C" w14:paraId="74B86CC6" w14:textId="77777777" w:rsidTr="00810D17">
        <w:tc>
          <w:tcPr>
            <w:tcW w:w="8494" w:type="dxa"/>
          </w:tcPr>
          <w:p w14:paraId="451293AF" w14:textId="77777777" w:rsidR="001C5BB0" w:rsidRPr="00BA435C" w:rsidRDefault="001C5BB0" w:rsidP="00810D17">
            <w:pPr>
              <w:spacing w:line="276" w:lineRule="auto"/>
              <w:jc w:val="both"/>
              <w:rPr>
                <w:rFonts w:ascii="Tahoma" w:hAnsi="Tahoma"/>
                <w:b/>
                <w:bCs/>
                <w:sz w:val="18"/>
                <w:lang w:bidi="es-ES"/>
              </w:rPr>
            </w:pPr>
            <w:r w:rsidRPr="00BA435C">
              <w:rPr>
                <w:rFonts w:ascii="Tahoma" w:hAnsi="Tahoma"/>
                <w:b/>
                <w:bCs/>
                <w:sz w:val="18"/>
                <w:lang w:bidi="es-ES"/>
              </w:rPr>
              <w:t>Cronograma</w:t>
            </w:r>
          </w:p>
        </w:tc>
      </w:tr>
      <w:tr w:rsidR="001C5BB0" w:rsidRPr="00BA435C" w14:paraId="04D097D4" w14:textId="77777777" w:rsidTr="00810D17">
        <w:tc>
          <w:tcPr>
            <w:tcW w:w="8494" w:type="dxa"/>
          </w:tcPr>
          <w:p w14:paraId="6231E92E" w14:textId="77777777" w:rsidR="001C5BB0" w:rsidRPr="00704B8E" w:rsidRDefault="001C5BB0" w:rsidP="00810D17">
            <w:pPr>
              <w:spacing w:line="276" w:lineRule="auto"/>
              <w:jc w:val="both"/>
              <w:rPr>
                <w:rFonts w:ascii="Tahoma" w:hAnsi="Tahoma"/>
                <w:b/>
                <w:color w:val="A6A6A6" w:themeColor="background1" w:themeShade="A6"/>
                <w:sz w:val="18"/>
              </w:rPr>
            </w:pPr>
            <w:r w:rsidRPr="00704B8E">
              <w:rPr>
                <w:rFonts w:ascii="Tahoma" w:hAnsi="Tahoma"/>
                <w:bCs/>
                <w:color w:val="A6A6A6" w:themeColor="background1" w:themeShade="A6"/>
                <w:sz w:val="18"/>
                <w:lang w:bidi="es-ES"/>
              </w:rPr>
              <w:t xml:space="preserve">El cronograma debe recoger la fecha de inicio y de finalización del estudio y la planificación de las actuaciones a realizar. </w:t>
            </w:r>
            <w:r w:rsidRPr="00704B8E">
              <w:rPr>
                <w:rFonts w:ascii="Tahoma" w:hAnsi="Tahoma"/>
                <w:bCs/>
                <w:color w:val="A6A6A6" w:themeColor="background1" w:themeShade="A6"/>
                <w:sz w:val="18"/>
              </w:rPr>
              <w:t xml:space="preserve">El cronograma debe ser preciso con indicación de las tareas a realizar y los investigadores que los llevarán a cabo. </w:t>
            </w:r>
          </w:p>
          <w:p w14:paraId="2FCB704A" w14:textId="77777777" w:rsidR="001C5BB0" w:rsidRPr="00BA435C" w:rsidRDefault="001C5BB0" w:rsidP="00810D17">
            <w:pPr>
              <w:spacing w:line="276" w:lineRule="auto"/>
              <w:jc w:val="both"/>
              <w:rPr>
                <w:rFonts w:ascii="Tahoma" w:hAnsi="Tahoma"/>
                <w:bCs/>
                <w:sz w:val="18"/>
                <w:lang w:bidi="es-ES"/>
              </w:rPr>
            </w:pPr>
          </w:p>
          <w:p w14:paraId="2A9F93E9" w14:textId="77777777" w:rsidR="001C5BB0" w:rsidRPr="00BA435C" w:rsidRDefault="001C5BB0" w:rsidP="00810D17">
            <w:pPr>
              <w:spacing w:line="276" w:lineRule="auto"/>
              <w:jc w:val="both"/>
              <w:rPr>
                <w:rFonts w:ascii="Tahoma" w:hAnsi="Tahoma"/>
                <w:bCs/>
                <w:sz w:val="18"/>
                <w:lang w:bidi="es-ES"/>
              </w:rPr>
            </w:pPr>
          </w:p>
          <w:p w14:paraId="46FA20FE" w14:textId="77777777" w:rsidR="001C5BB0" w:rsidRPr="00BA435C" w:rsidRDefault="001C5BB0" w:rsidP="00810D17">
            <w:pPr>
              <w:spacing w:line="276" w:lineRule="auto"/>
              <w:jc w:val="both"/>
              <w:rPr>
                <w:rFonts w:ascii="Tahoma" w:hAnsi="Tahoma"/>
                <w:bCs/>
                <w:sz w:val="18"/>
                <w:lang w:bidi="es-ES"/>
              </w:rPr>
            </w:pPr>
          </w:p>
        </w:tc>
      </w:tr>
    </w:tbl>
    <w:p w14:paraId="515D548A" w14:textId="77777777" w:rsidR="001C5BB0" w:rsidRPr="00BA435C" w:rsidRDefault="001C5BB0" w:rsidP="001C5BB0">
      <w:pPr>
        <w:spacing w:line="276" w:lineRule="auto"/>
        <w:jc w:val="both"/>
        <w:rPr>
          <w:rFonts w:ascii="Tahoma" w:hAnsi="Tahoma"/>
          <w:b/>
          <w:bCs/>
          <w:sz w:val="18"/>
          <w:lang w:bidi="es-ES"/>
        </w:rPr>
      </w:pPr>
    </w:p>
    <w:tbl>
      <w:tblPr>
        <w:tblStyle w:val="Tablaconcuadrcula"/>
        <w:tblW w:w="0" w:type="auto"/>
        <w:tblLook w:val="04A0" w:firstRow="1" w:lastRow="0" w:firstColumn="1" w:lastColumn="0" w:noHBand="0" w:noVBand="1"/>
      </w:tblPr>
      <w:tblGrid>
        <w:gridCol w:w="8494"/>
      </w:tblGrid>
      <w:tr w:rsidR="001C5BB0" w:rsidRPr="00BA435C" w14:paraId="679AEB45" w14:textId="77777777" w:rsidTr="00810D17">
        <w:tc>
          <w:tcPr>
            <w:tcW w:w="8494" w:type="dxa"/>
          </w:tcPr>
          <w:p w14:paraId="048118A3" w14:textId="77777777" w:rsidR="001C5BB0" w:rsidRPr="00BA435C" w:rsidRDefault="001C5BB0" w:rsidP="00810D17">
            <w:pPr>
              <w:spacing w:line="276" w:lineRule="auto"/>
              <w:jc w:val="both"/>
              <w:rPr>
                <w:rFonts w:ascii="Tahoma" w:hAnsi="Tahoma"/>
                <w:b/>
                <w:bCs/>
                <w:sz w:val="18"/>
                <w:lang w:bidi="es-ES"/>
              </w:rPr>
            </w:pPr>
            <w:r w:rsidRPr="00BA435C">
              <w:rPr>
                <w:rFonts w:ascii="Tahoma" w:hAnsi="Tahoma"/>
                <w:b/>
                <w:bCs/>
                <w:sz w:val="18"/>
                <w:lang w:bidi="es-ES"/>
              </w:rPr>
              <w:t>Presupuesto</w:t>
            </w:r>
          </w:p>
        </w:tc>
      </w:tr>
      <w:tr w:rsidR="001C5BB0" w:rsidRPr="00BA435C" w14:paraId="5B375DBD" w14:textId="77777777" w:rsidTr="00810D17">
        <w:tc>
          <w:tcPr>
            <w:tcW w:w="8494" w:type="dxa"/>
          </w:tcPr>
          <w:p w14:paraId="3D40AFE6" w14:textId="77777777" w:rsidR="001C5BB0" w:rsidRPr="00704B8E" w:rsidRDefault="001C5BB0" w:rsidP="00810D17">
            <w:pPr>
              <w:spacing w:line="276" w:lineRule="auto"/>
              <w:jc w:val="both"/>
              <w:rPr>
                <w:rFonts w:ascii="Tahoma" w:hAnsi="Tahoma"/>
                <w:b/>
                <w:color w:val="A6A6A6" w:themeColor="background1" w:themeShade="A6"/>
                <w:sz w:val="18"/>
              </w:rPr>
            </w:pPr>
            <w:r w:rsidRPr="00704B8E">
              <w:rPr>
                <w:rFonts w:ascii="Tahoma" w:hAnsi="Tahoma"/>
                <w:bCs/>
                <w:color w:val="A6A6A6" w:themeColor="background1" w:themeShade="A6"/>
                <w:sz w:val="18"/>
              </w:rPr>
              <w:t>Se ha de incluir un presupuesto, lo más preciso posible, que no supere el máximo correspondiente a cada con indicación de las tareas y objetivos asociados a cada partida.</w:t>
            </w:r>
          </w:p>
          <w:p w14:paraId="75A8F1BA" w14:textId="77777777" w:rsidR="001C5BB0" w:rsidRPr="00BA435C" w:rsidRDefault="001C5BB0" w:rsidP="00810D17">
            <w:pPr>
              <w:spacing w:line="276" w:lineRule="auto"/>
              <w:jc w:val="both"/>
              <w:rPr>
                <w:rFonts w:ascii="Tahoma" w:hAnsi="Tahoma"/>
                <w:bCs/>
                <w:sz w:val="18"/>
                <w:lang w:bidi="es-ES"/>
              </w:rPr>
            </w:pPr>
          </w:p>
          <w:p w14:paraId="6D4E7157" w14:textId="77777777" w:rsidR="001C5BB0" w:rsidRPr="00BA435C" w:rsidRDefault="001C5BB0" w:rsidP="00810D17">
            <w:pPr>
              <w:spacing w:line="276" w:lineRule="auto"/>
              <w:jc w:val="both"/>
              <w:rPr>
                <w:rFonts w:ascii="Tahoma" w:hAnsi="Tahoma"/>
                <w:bCs/>
                <w:sz w:val="18"/>
                <w:lang w:bidi="es-ES"/>
              </w:rPr>
            </w:pPr>
          </w:p>
          <w:p w14:paraId="755F11B6" w14:textId="77777777" w:rsidR="001C5BB0" w:rsidRPr="00BA435C" w:rsidRDefault="001C5BB0" w:rsidP="00810D17">
            <w:pPr>
              <w:spacing w:line="276" w:lineRule="auto"/>
              <w:jc w:val="both"/>
              <w:rPr>
                <w:rFonts w:ascii="Tahoma" w:hAnsi="Tahoma"/>
                <w:bCs/>
                <w:sz w:val="18"/>
                <w:lang w:bidi="es-ES"/>
              </w:rPr>
            </w:pPr>
          </w:p>
        </w:tc>
      </w:tr>
    </w:tbl>
    <w:p w14:paraId="761407C7" w14:textId="77777777" w:rsidR="001C5BB0" w:rsidRPr="00BA435C" w:rsidRDefault="001C5BB0" w:rsidP="001C5BB0">
      <w:pPr>
        <w:spacing w:line="276" w:lineRule="auto"/>
        <w:jc w:val="both"/>
        <w:rPr>
          <w:rFonts w:ascii="Tahoma" w:hAnsi="Tahoma"/>
          <w:b/>
          <w:bCs/>
          <w:sz w:val="18"/>
          <w:lang w:bidi="es-ES"/>
        </w:rPr>
      </w:pPr>
    </w:p>
    <w:tbl>
      <w:tblPr>
        <w:tblStyle w:val="Tablaconcuadrcula"/>
        <w:tblW w:w="0" w:type="auto"/>
        <w:tblLook w:val="04A0" w:firstRow="1" w:lastRow="0" w:firstColumn="1" w:lastColumn="0" w:noHBand="0" w:noVBand="1"/>
      </w:tblPr>
      <w:tblGrid>
        <w:gridCol w:w="8494"/>
      </w:tblGrid>
      <w:tr w:rsidR="001C5BB0" w:rsidRPr="00BA435C" w14:paraId="0D5CBBD9" w14:textId="77777777" w:rsidTr="00810D17">
        <w:tc>
          <w:tcPr>
            <w:tcW w:w="8494" w:type="dxa"/>
          </w:tcPr>
          <w:p w14:paraId="797B619D" w14:textId="77777777" w:rsidR="001C5BB0" w:rsidRPr="00BA435C" w:rsidRDefault="001C5BB0" w:rsidP="00810D17">
            <w:pPr>
              <w:spacing w:line="276" w:lineRule="auto"/>
              <w:jc w:val="both"/>
              <w:rPr>
                <w:rFonts w:ascii="Tahoma" w:hAnsi="Tahoma"/>
                <w:b/>
                <w:bCs/>
                <w:sz w:val="18"/>
                <w:lang w:bidi="es-ES"/>
              </w:rPr>
            </w:pPr>
            <w:r w:rsidRPr="00BA435C">
              <w:rPr>
                <w:rFonts w:ascii="Tahoma" w:hAnsi="Tahoma"/>
                <w:b/>
                <w:bCs/>
                <w:sz w:val="18"/>
                <w:lang w:bidi="es-ES"/>
              </w:rPr>
              <w:t>Balance riegos /beneficios</w:t>
            </w:r>
          </w:p>
        </w:tc>
      </w:tr>
      <w:tr w:rsidR="001C5BB0" w:rsidRPr="00BA435C" w14:paraId="14B3FF54" w14:textId="77777777" w:rsidTr="00810D17">
        <w:tc>
          <w:tcPr>
            <w:tcW w:w="8494" w:type="dxa"/>
          </w:tcPr>
          <w:p w14:paraId="399F3864" w14:textId="77777777" w:rsidR="001C5BB0" w:rsidRPr="00704B8E" w:rsidRDefault="001C5BB0" w:rsidP="00810D17">
            <w:pPr>
              <w:spacing w:line="276" w:lineRule="auto"/>
              <w:jc w:val="both"/>
              <w:rPr>
                <w:rFonts w:ascii="Tahoma" w:hAnsi="Tahoma"/>
                <w:bCs/>
                <w:color w:val="A6A6A6" w:themeColor="background1" w:themeShade="A6"/>
                <w:sz w:val="18"/>
                <w:lang w:bidi="es-ES"/>
              </w:rPr>
            </w:pPr>
            <w:r w:rsidRPr="00704B8E">
              <w:rPr>
                <w:rFonts w:ascii="Tahoma" w:hAnsi="Tahoma"/>
                <w:bCs/>
                <w:color w:val="A6A6A6" w:themeColor="background1" w:themeShade="A6"/>
                <w:sz w:val="18"/>
                <w:lang w:bidi="es-ES"/>
              </w:rPr>
              <w:t>En caso de no ser necesario, indique NO APLICA. Este punto es especialmente importante en el caso de los procedimientos invasivos. Se ha de realizar un balance adecuado riesgo/beneficio y aplicar medidas para minimizar los daños previstos.</w:t>
            </w:r>
          </w:p>
          <w:p w14:paraId="2C4335E3" w14:textId="77777777" w:rsidR="001C5BB0" w:rsidRPr="00BA435C" w:rsidRDefault="001C5BB0" w:rsidP="00810D17">
            <w:pPr>
              <w:spacing w:line="276" w:lineRule="auto"/>
              <w:jc w:val="both"/>
              <w:rPr>
                <w:rFonts w:ascii="Tahoma" w:hAnsi="Tahoma"/>
                <w:bCs/>
                <w:sz w:val="18"/>
                <w:lang w:bidi="es-ES"/>
              </w:rPr>
            </w:pPr>
          </w:p>
          <w:p w14:paraId="29770BF9" w14:textId="77777777" w:rsidR="001C5BB0" w:rsidRPr="00BA435C" w:rsidRDefault="001C5BB0" w:rsidP="00810D17">
            <w:pPr>
              <w:spacing w:line="276" w:lineRule="auto"/>
              <w:jc w:val="both"/>
              <w:rPr>
                <w:rFonts w:ascii="Tahoma" w:hAnsi="Tahoma"/>
                <w:bCs/>
                <w:sz w:val="18"/>
                <w:lang w:bidi="es-ES"/>
              </w:rPr>
            </w:pPr>
          </w:p>
          <w:p w14:paraId="5713265F" w14:textId="77777777" w:rsidR="001C5BB0" w:rsidRPr="00BA435C" w:rsidRDefault="001C5BB0" w:rsidP="00810D17">
            <w:pPr>
              <w:spacing w:line="276" w:lineRule="auto"/>
              <w:jc w:val="both"/>
              <w:rPr>
                <w:rFonts w:ascii="Tahoma" w:hAnsi="Tahoma"/>
                <w:bCs/>
                <w:sz w:val="18"/>
                <w:lang w:bidi="es-ES"/>
              </w:rPr>
            </w:pPr>
          </w:p>
        </w:tc>
      </w:tr>
    </w:tbl>
    <w:p w14:paraId="5856F3CF" w14:textId="77777777" w:rsidR="001C5BB0" w:rsidRPr="00BA435C" w:rsidRDefault="001C5BB0" w:rsidP="001C5BB0">
      <w:pPr>
        <w:spacing w:line="276" w:lineRule="auto"/>
        <w:jc w:val="both"/>
        <w:rPr>
          <w:rFonts w:ascii="Tahoma" w:hAnsi="Tahoma"/>
          <w:sz w:val="18"/>
          <w:lang w:bidi="es-ES"/>
        </w:rPr>
      </w:pPr>
    </w:p>
    <w:tbl>
      <w:tblPr>
        <w:tblStyle w:val="Tablaconcuadrcula"/>
        <w:tblW w:w="0" w:type="auto"/>
        <w:tblLook w:val="04A0" w:firstRow="1" w:lastRow="0" w:firstColumn="1" w:lastColumn="0" w:noHBand="0" w:noVBand="1"/>
      </w:tblPr>
      <w:tblGrid>
        <w:gridCol w:w="8494"/>
      </w:tblGrid>
      <w:tr w:rsidR="001C5BB0" w:rsidRPr="00BA435C" w14:paraId="5995CA5A" w14:textId="77777777" w:rsidTr="00810D17">
        <w:tc>
          <w:tcPr>
            <w:tcW w:w="8494" w:type="dxa"/>
          </w:tcPr>
          <w:p w14:paraId="1AD4322E" w14:textId="77777777" w:rsidR="001C5BB0" w:rsidRPr="00BA435C" w:rsidRDefault="001C5BB0" w:rsidP="00810D17">
            <w:pPr>
              <w:spacing w:line="276" w:lineRule="auto"/>
              <w:jc w:val="both"/>
              <w:rPr>
                <w:rFonts w:ascii="Tahoma" w:hAnsi="Tahoma"/>
                <w:b/>
                <w:sz w:val="18"/>
                <w:lang w:bidi="es-ES"/>
              </w:rPr>
            </w:pPr>
            <w:r w:rsidRPr="00BA435C">
              <w:rPr>
                <w:rFonts w:ascii="Tahoma" w:hAnsi="Tahoma"/>
                <w:b/>
                <w:sz w:val="18"/>
                <w:lang w:bidi="es-ES"/>
              </w:rPr>
              <w:t>Otros datos</w:t>
            </w:r>
          </w:p>
        </w:tc>
      </w:tr>
      <w:tr w:rsidR="001C5BB0" w:rsidRPr="00BA435C" w14:paraId="3B12FC37" w14:textId="77777777" w:rsidTr="00810D17">
        <w:tc>
          <w:tcPr>
            <w:tcW w:w="8494" w:type="dxa"/>
          </w:tcPr>
          <w:p w14:paraId="6280CF03" w14:textId="77777777" w:rsidR="001C5BB0" w:rsidRPr="00704B8E" w:rsidRDefault="001C5BB0" w:rsidP="00810D17">
            <w:pPr>
              <w:spacing w:line="276" w:lineRule="auto"/>
              <w:jc w:val="both"/>
              <w:rPr>
                <w:rFonts w:ascii="Tahoma" w:hAnsi="Tahoma"/>
                <w:bCs/>
                <w:color w:val="A6A6A6" w:themeColor="background1" w:themeShade="A6"/>
                <w:sz w:val="18"/>
                <w:lang w:bidi="es-ES"/>
              </w:rPr>
            </w:pPr>
            <w:r w:rsidRPr="00704B8E">
              <w:rPr>
                <w:rFonts w:ascii="Tahoma" w:hAnsi="Tahoma"/>
                <w:bCs/>
                <w:color w:val="A6A6A6" w:themeColor="background1" w:themeShade="A6"/>
                <w:sz w:val="18"/>
                <w:lang w:bidi="es-ES"/>
              </w:rPr>
              <w:t>En caso de no ser necesario, indique NO APLICA.</w:t>
            </w:r>
          </w:p>
          <w:p w14:paraId="02928AA6" w14:textId="77777777" w:rsidR="001C5BB0" w:rsidRPr="00704B8E" w:rsidRDefault="001C5BB0" w:rsidP="00810D17">
            <w:pPr>
              <w:numPr>
                <w:ilvl w:val="0"/>
                <w:numId w:val="41"/>
              </w:numPr>
              <w:spacing w:line="276" w:lineRule="auto"/>
              <w:contextualSpacing/>
              <w:jc w:val="both"/>
              <w:rPr>
                <w:rFonts w:ascii="Tahoma" w:hAnsi="Tahoma"/>
                <w:bCs/>
                <w:color w:val="A6A6A6" w:themeColor="background1" w:themeShade="A6"/>
                <w:sz w:val="18"/>
                <w:lang w:bidi="es-ES"/>
              </w:rPr>
            </w:pPr>
            <w:r w:rsidRPr="00704B8E">
              <w:rPr>
                <w:rFonts w:ascii="Tahoma" w:hAnsi="Tahoma"/>
                <w:bCs/>
                <w:color w:val="A6A6A6" w:themeColor="background1" w:themeShade="A6"/>
                <w:sz w:val="18"/>
                <w:lang w:bidi="es-ES"/>
              </w:rPr>
              <w:t>Se ha de incluir indicaci</w:t>
            </w:r>
            <w:r w:rsidRPr="00704B8E">
              <w:rPr>
                <w:rFonts w:ascii="Tahoma" w:hAnsi="Tahoma" w:cs="Tahoma"/>
                <w:bCs/>
                <w:color w:val="A6A6A6" w:themeColor="background1" w:themeShade="A6"/>
                <w:sz w:val="18"/>
                <w:lang w:bidi="es-ES"/>
              </w:rPr>
              <w:t>ó</w:t>
            </w:r>
            <w:r w:rsidRPr="00704B8E">
              <w:rPr>
                <w:rFonts w:ascii="Tahoma" w:hAnsi="Tahoma"/>
                <w:bCs/>
                <w:color w:val="A6A6A6" w:themeColor="background1" w:themeShade="A6"/>
                <w:sz w:val="18"/>
                <w:lang w:bidi="es-ES"/>
              </w:rPr>
              <w:t xml:space="preserve">n de si el proyecto requiere o solicita informe de más de un Comité de Ética (proyectos multicentros). </w:t>
            </w:r>
          </w:p>
          <w:p w14:paraId="4ADDACA4" w14:textId="77777777" w:rsidR="001C5BB0" w:rsidRPr="00704B8E" w:rsidRDefault="001C5BB0" w:rsidP="00810D17">
            <w:pPr>
              <w:numPr>
                <w:ilvl w:val="0"/>
                <w:numId w:val="41"/>
              </w:numPr>
              <w:spacing w:line="276" w:lineRule="auto"/>
              <w:contextualSpacing/>
              <w:jc w:val="both"/>
              <w:rPr>
                <w:rFonts w:ascii="Tahoma" w:hAnsi="Tahoma"/>
                <w:bCs/>
                <w:color w:val="A6A6A6" w:themeColor="background1" w:themeShade="A6"/>
                <w:sz w:val="18"/>
                <w:lang w:bidi="es-ES"/>
              </w:rPr>
            </w:pPr>
            <w:r w:rsidRPr="00704B8E">
              <w:rPr>
                <w:rFonts w:ascii="Tahoma" w:hAnsi="Tahoma"/>
                <w:bCs/>
                <w:color w:val="A6A6A6" w:themeColor="background1" w:themeShade="A6"/>
                <w:sz w:val="18"/>
                <w:lang w:bidi="es-ES"/>
              </w:rPr>
              <w:t>Si se trata de un estudio a realizar en un centro de ámbito sanitario se debe valorar si la realización del estudio interfiere con las tareas asistenciales del centro, si aumenta la lista de espera o si supone una utilización con fines de investigación de los recursos asistenciales. También en los casos en los que la práctica habitual se pueda ver alterada o se pueda inducir a la prescripción de algún medicamento.</w:t>
            </w:r>
          </w:p>
          <w:p w14:paraId="3534DB1C" w14:textId="77777777" w:rsidR="001C5BB0" w:rsidRPr="00704B8E" w:rsidRDefault="001C5BB0" w:rsidP="00810D17">
            <w:pPr>
              <w:numPr>
                <w:ilvl w:val="0"/>
                <w:numId w:val="41"/>
              </w:numPr>
              <w:spacing w:line="276" w:lineRule="auto"/>
              <w:jc w:val="both"/>
              <w:rPr>
                <w:rFonts w:ascii="Tahoma" w:hAnsi="Tahoma"/>
                <w:bCs/>
                <w:color w:val="A6A6A6" w:themeColor="background1" w:themeShade="A6"/>
                <w:sz w:val="18"/>
                <w:lang w:bidi="es-ES"/>
              </w:rPr>
            </w:pPr>
            <w:r w:rsidRPr="00704B8E">
              <w:rPr>
                <w:rFonts w:ascii="Tahoma" w:hAnsi="Tahoma"/>
                <w:bCs/>
                <w:color w:val="A6A6A6" w:themeColor="background1" w:themeShade="A6"/>
                <w:sz w:val="18"/>
                <w:lang w:bidi="es-ES"/>
              </w:rPr>
              <w:lastRenderedPageBreak/>
              <w:t>Se ha de detallar si se producen otras implicaciones para el participante o su familia. En ocasiones las pruebas derivadas de un proyecto de investigación pueden ser relevantes para la salud de los participantes o de sus familiares. Esto debe estar previsto desde un principio, al igual que los procedimientos que se seguirán en estos casos.</w:t>
            </w:r>
          </w:p>
          <w:p w14:paraId="47C68F3F" w14:textId="77777777" w:rsidR="001C5BB0" w:rsidRPr="00704B8E" w:rsidRDefault="001C5BB0" w:rsidP="00810D17">
            <w:pPr>
              <w:numPr>
                <w:ilvl w:val="0"/>
                <w:numId w:val="41"/>
              </w:numPr>
              <w:spacing w:line="276" w:lineRule="auto"/>
              <w:jc w:val="both"/>
              <w:rPr>
                <w:rFonts w:ascii="Tahoma" w:hAnsi="Tahoma"/>
                <w:bCs/>
                <w:color w:val="A6A6A6" w:themeColor="background1" w:themeShade="A6"/>
                <w:sz w:val="18"/>
                <w:lang w:bidi="es-ES"/>
              </w:rPr>
            </w:pPr>
            <w:r w:rsidRPr="00704B8E">
              <w:rPr>
                <w:rFonts w:ascii="Tahoma" w:hAnsi="Tahoma"/>
                <w:bCs/>
                <w:color w:val="A6A6A6" w:themeColor="background1" w:themeShade="A6"/>
                <w:sz w:val="18"/>
                <w:lang w:bidi="es-ES"/>
              </w:rPr>
              <w:t>Se ha de hacer referencia al documento específico de información a los participantes que acompañe al consentimiento informado.</w:t>
            </w:r>
          </w:p>
          <w:p w14:paraId="27724811" w14:textId="77777777" w:rsidR="001C5BB0" w:rsidRPr="00BA435C" w:rsidRDefault="001C5BB0" w:rsidP="00810D17">
            <w:pPr>
              <w:spacing w:line="276" w:lineRule="auto"/>
              <w:jc w:val="both"/>
              <w:rPr>
                <w:rFonts w:ascii="Tahoma" w:hAnsi="Tahoma"/>
                <w:bCs/>
                <w:sz w:val="18"/>
                <w:lang w:bidi="es-ES"/>
              </w:rPr>
            </w:pPr>
          </w:p>
          <w:p w14:paraId="66438865" w14:textId="77777777" w:rsidR="001C5BB0" w:rsidRPr="00BA435C" w:rsidRDefault="001C5BB0" w:rsidP="00810D17">
            <w:pPr>
              <w:spacing w:line="276" w:lineRule="auto"/>
              <w:jc w:val="both"/>
              <w:rPr>
                <w:rFonts w:ascii="Tahoma" w:hAnsi="Tahoma"/>
                <w:bCs/>
                <w:sz w:val="18"/>
                <w:lang w:bidi="es-ES"/>
              </w:rPr>
            </w:pPr>
          </w:p>
          <w:p w14:paraId="47D46AD3" w14:textId="77777777" w:rsidR="001C5BB0" w:rsidRPr="00BA435C" w:rsidRDefault="001C5BB0" w:rsidP="00810D17">
            <w:pPr>
              <w:spacing w:line="276" w:lineRule="auto"/>
              <w:jc w:val="both"/>
              <w:rPr>
                <w:rFonts w:ascii="Tahoma" w:hAnsi="Tahoma"/>
                <w:bCs/>
                <w:sz w:val="18"/>
                <w:lang w:bidi="es-ES"/>
              </w:rPr>
            </w:pPr>
          </w:p>
        </w:tc>
      </w:tr>
    </w:tbl>
    <w:p w14:paraId="6262A278" w14:textId="77777777" w:rsidR="001C5BB0" w:rsidRPr="00BA435C" w:rsidRDefault="001C5BB0" w:rsidP="001C5BB0">
      <w:pPr>
        <w:spacing w:line="276" w:lineRule="auto"/>
        <w:jc w:val="both"/>
        <w:rPr>
          <w:rFonts w:ascii="Tahoma" w:hAnsi="Tahoma"/>
          <w:bCs/>
          <w:sz w:val="18"/>
          <w:lang w:bidi="es-ES"/>
        </w:rPr>
      </w:pPr>
    </w:p>
    <w:tbl>
      <w:tblPr>
        <w:tblStyle w:val="Tablaconcuadrcula"/>
        <w:tblW w:w="0" w:type="auto"/>
        <w:tblLook w:val="04A0" w:firstRow="1" w:lastRow="0" w:firstColumn="1" w:lastColumn="0" w:noHBand="0" w:noVBand="1"/>
      </w:tblPr>
      <w:tblGrid>
        <w:gridCol w:w="8494"/>
      </w:tblGrid>
      <w:tr w:rsidR="001C5BB0" w:rsidRPr="00BA435C" w14:paraId="7AF3C4B9" w14:textId="77777777" w:rsidTr="00810D17">
        <w:tc>
          <w:tcPr>
            <w:tcW w:w="8494" w:type="dxa"/>
          </w:tcPr>
          <w:p w14:paraId="7CFFC349" w14:textId="77777777" w:rsidR="001C5BB0" w:rsidRPr="00BA435C" w:rsidRDefault="001C5BB0" w:rsidP="00810D17">
            <w:pPr>
              <w:spacing w:line="276" w:lineRule="auto"/>
              <w:jc w:val="both"/>
              <w:rPr>
                <w:rFonts w:ascii="Tahoma" w:hAnsi="Tahoma"/>
                <w:b/>
                <w:bCs/>
                <w:sz w:val="18"/>
                <w:lang w:bidi="es-ES"/>
              </w:rPr>
            </w:pPr>
            <w:r w:rsidRPr="00BA435C">
              <w:rPr>
                <w:rFonts w:ascii="Tahoma" w:hAnsi="Tahoma"/>
                <w:b/>
                <w:bCs/>
                <w:sz w:val="18"/>
                <w:lang w:bidi="es-ES"/>
              </w:rPr>
              <w:t>Bibliografía</w:t>
            </w:r>
          </w:p>
        </w:tc>
      </w:tr>
      <w:tr w:rsidR="001C5BB0" w:rsidRPr="00BA435C" w14:paraId="18AED47B" w14:textId="77777777" w:rsidTr="00810D17">
        <w:tc>
          <w:tcPr>
            <w:tcW w:w="8494" w:type="dxa"/>
          </w:tcPr>
          <w:p w14:paraId="74CEDB20" w14:textId="77777777" w:rsidR="001C5BB0" w:rsidRPr="00B31FB2" w:rsidRDefault="001C5BB0" w:rsidP="00810D17">
            <w:pPr>
              <w:spacing w:line="276" w:lineRule="auto"/>
              <w:jc w:val="both"/>
              <w:rPr>
                <w:rFonts w:ascii="Tahoma" w:hAnsi="Tahoma"/>
                <w:bCs/>
                <w:color w:val="A6A6A6" w:themeColor="background1" w:themeShade="A6"/>
                <w:sz w:val="18"/>
                <w:lang w:bidi="es-ES"/>
              </w:rPr>
            </w:pPr>
            <w:r w:rsidRPr="00B31FB2">
              <w:rPr>
                <w:rFonts w:ascii="Tahoma" w:hAnsi="Tahoma"/>
                <w:bCs/>
                <w:color w:val="A6A6A6" w:themeColor="background1" w:themeShade="A6"/>
                <w:sz w:val="18"/>
                <w:lang w:bidi="es-ES"/>
              </w:rPr>
              <w:t>Debe ser relevante, actualizada y fruto de una búsqueda exhaustiva. Deben referenciarse las afirmaciones en las que se basa la justificación del estudio, así como la utilización de las variables, cuestionarios o escalas.</w:t>
            </w:r>
          </w:p>
          <w:p w14:paraId="3EB94672" w14:textId="77777777" w:rsidR="001C5BB0" w:rsidRPr="00B31FB2" w:rsidRDefault="001C5BB0" w:rsidP="00810D17">
            <w:pPr>
              <w:spacing w:line="276" w:lineRule="auto"/>
              <w:jc w:val="both"/>
              <w:rPr>
                <w:rFonts w:ascii="Tahoma" w:hAnsi="Tahoma"/>
                <w:bCs/>
                <w:color w:val="A6A6A6" w:themeColor="background1" w:themeShade="A6"/>
                <w:sz w:val="18"/>
                <w:lang w:bidi="es-ES"/>
              </w:rPr>
            </w:pPr>
          </w:p>
          <w:p w14:paraId="64D06BF0" w14:textId="77777777" w:rsidR="001C5BB0" w:rsidRPr="00BA435C" w:rsidRDefault="001C5BB0" w:rsidP="00810D17">
            <w:pPr>
              <w:spacing w:line="276" w:lineRule="auto"/>
              <w:jc w:val="both"/>
              <w:rPr>
                <w:rFonts w:ascii="Tahoma" w:hAnsi="Tahoma"/>
                <w:bCs/>
                <w:sz w:val="18"/>
                <w:lang w:bidi="es-ES"/>
              </w:rPr>
            </w:pPr>
          </w:p>
          <w:p w14:paraId="2AC9BEF0" w14:textId="77777777" w:rsidR="001C5BB0" w:rsidRPr="00BA435C" w:rsidRDefault="001C5BB0" w:rsidP="00810D17">
            <w:pPr>
              <w:spacing w:line="276" w:lineRule="auto"/>
              <w:jc w:val="both"/>
              <w:rPr>
                <w:rFonts w:ascii="Tahoma" w:hAnsi="Tahoma"/>
                <w:bCs/>
                <w:sz w:val="18"/>
                <w:lang w:bidi="es-ES"/>
              </w:rPr>
            </w:pPr>
          </w:p>
        </w:tc>
      </w:tr>
    </w:tbl>
    <w:p w14:paraId="061A3D9E" w14:textId="77777777" w:rsidR="001C5BB0" w:rsidRPr="00BA435C" w:rsidRDefault="001C5BB0" w:rsidP="001C5BB0">
      <w:pPr>
        <w:spacing w:line="276" w:lineRule="auto"/>
        <w:jc w:val="both"/>
        <w:rPr>
          <w:rFonts w:ascii="Tahoma" w:hAnsi="Tahoma"/>
          <w:bCs/>
          <w:sz w:val="18"/>
          <w:lang w:bidi="es-ES"/>
        </w:rPr>
      </w:pPr>
    </w:p>
    <w:p w14:paraId="37BA7C17" w14:textId="77777777" w:rsidR="001C5BB0" w:rsidRDefault="001C5BB0" w:rsidP="001C5BB0">
      <w:pPr>
        <w:pStyle w:val="Prrafodelista"/>
        <w:spacing w:line="276" w:lineRule="auto"/>
        <w:jc w:val="both"/>
        <w:rPr>
          <w:rFonts w:ascii="Tahoma" w:hAnsi="Tahoma" w:cs="Tahoma"/>
          <w:b/>
          <w:iCs/>
          <w:sz w:val="18"/>
          <w:szCs w:val="18"/>
        </w:rPr>
      </w:pPr>
    </w:p>
    <w:p w14:paraId="08373FD9" w14:textId="4849618D" w:rsidR="001C5BB0" w:rsidRDefault="00BE132A" w:rsidP="001C5BB0">
      <w:pPr>
        <w:spacing w:line="360" w:lineRule="auto"/>
        <w:jc w:val="both"/>
        <w:rPr>
          <w:rFonts w:ascii="Tahoma" w:hAnsi="Tahoma" w:cs="Tahoma"/>
          <w:sz w:val="18"/>
          <w:szCs w:val="18"/>
        </w:rPr>
      </w:pPr>
      <w:r>
        <w:rPr>
          <w:rFonts w:ascii="Tahoma" w:hAnsi="Tahoma" w:cs="Tahoma"/>
          <w:sz w:val="18"/>
          <w:szCs w:val="18"/>
        </w:rPr>
        <w:t>Tanto el</w:t>
      </w:r>
      <w:r w:rsidR="001C5BB0">
        <w:rPr>
          <w:rFonts w:ascii="Tahoma" w:hAnsi="Tahoma" w:cs="Tahoma"/>
          <w:sz w:val="18"/>
          <w:szCs w:val="18"/>
        </w:rPr>
        <w:t xml:space="preserve"> </w:t>
      </w:r>
      <w:r w:rsidR="00AA5A79">
        <w:rPr>
          <w:rFonts w:ascii="Tahoma" w:hAnsi="Tahoma" w:cs="Tahoma"/>
          <w:sz w:val="18"/>
          <w:szCs w:val="18"/>
        </w:rPr>
        <w:t>I</w:t>
      </w:r>
      <w:r w:rsidR="001C5BB0">
        <w:rPr>
          <w:rFonts w:ascii="Tahoma" w:hAnsi="Tahoma" w:cs="Tahoma"/>
          <w:sz w:val="18"/>
          <w:szCs w:val="18"/>
        </w:rPr>
        <w:t xml:space="preserve">nvestigador </w:t>
      </w:r>
      <w:r>
        <w:rPr>
          <w:rFonts w:ascii="Tahoma" w:hAnsi="Tahoma" w:cs="Tahoma"/>
          <w:sz w:val="18"/>
          <w:szCs w:val="18"/>
        </w:rPr>
        <w:t>Responsable</w:t>
      </w:r>
      <w:r w:rsidR="001C5BB0">
        <w:rPr>
          <w:rFonts w:ascii="Tahoma" w:hAnsi="Tahoma" w:cs="Tahoma"/>
          <w:sz w:val="18"/>
          <w:szCs w:val="18"/>
        </w:rPr>
        <w:t xml:space="preserve"> de este proyecto </w:t>
      </w:r>
      <w:r w:rsidR="00307155">
        <w:rPr>
          <w:rFonts w:ascii="Tahoma" w:hAnsi="Tahoma" w:cs="Tahoma"/>
          <w:sz w:val="18"/>
          <w:szCs w:val="18"/>
        </w:rPr>
        <w:t xml:space="preserve">como el Investigador Principal del Grupo de Investigación </w:t>
      </w:r>
      <w:r w:rsidR="001C5BB0">
        <w:rPr>
          <w:rFonts w:ascii="Tahoma" w:hAnsi="Tahoma" w:cs="Tahoma"/>
          <w:sz w:val="18"/>
          <w:szCs w:val="18"/>
        </w:rPr>
        <w:t>avala</w:t>
      </w:r>
      <w:r w:rsidR="00307155">
        <w:rPr>
          <w:rFonts w:ascii="Tahoma" w:hAnsi="Tahoma" w:cs="Tahoma"/>
          <w:sz w:val="18"/>
          <w:szCs w:val="18"/>
        </w:rPr>
        <w:t>n</w:t>
      </w:r>
      <w:r w:rsidR="001C5BB0">
        <w:rPr>
          <w:rFonts w:ascii="Tahoma" w:hAnsi="Tahoma" w:cs="Tahoma"/>
          <w:sz w:val="18"/>
          <w:szCs w:val="18"/>
        </w:rPr>
        <w:t xml:space="preserve"> los datos aportados en el mismo y está conforme con su presentación: </w:t>
      </w:r>
    </w:p>
    <w:p w14:paraId="7B4E5EF7" w14:textId="77777777" w:rsidR="001F22A1" w:rsidRDefault="001F22A1" w:rsidP="001C5BB0">
      <w:pPr>
        <w:spacing w:line="360" w:lineRule="auto"/>
        <w:jc w:val="both"/>
        <w:rPr>
          <w:rFonts w:ascii="Tahoma" w:hAnsi="Tahoma" w:cs="Tahoma"/>
          <w:sz w:val="18"/>
          <w:szCs w:val="18"/>
        </w:rPr>
      </w:pPr>
    </w:p>
    <w:p w14:paraId="4A9911DE" w14:textId="3F23DDF1" w:rsidR="001C5BB0" w:rsidRDefault="001C5BB0" w:rsidP="001C5BB0">
      <w:pPr>
        <w:spacing w:line="360" w:lineRule="auto"/>
        <w:jc w:val="both"/>
        <w:rPr>
          <w:rFonts w:ascii="Tahoma" w:hAnsi="Tahoma" w:cs="Tahoma"/>
          <w:sz w:val="18"/>
          <w:szCs w:val="18"/>
        </w:rPr>
      </w:pPr>
      <w:r>
        <w:rPr>
          <w:rFonts w:ascii="Tahoma" w:hAnsi="Tahoma" w:cs="Tahoma"/>
          <w:sz w:val="18"/>
          <w:szCs w:val="18"/>
        </w:rPr>
        <w:t xml:space="preserve">Firma del </w:t>
      </w:r>
      <w:r w:rsidR="00AA5A79">
        <w:rPr>
          <w:rFonts w:ascii="Tahoma" w:hAnsi="Tahoma" w:cs="Tahoma"/>
          <w:sz w:val="18"/>
          <w:szCs w:val="18"/>
        </w:rPr>
        <w:t>I</w:t>
      </w:r>
      <w:r>
        <w:rPr>
          <w:rFonts w:ascii="Tahoma" w:hAnsi="Tahoma" w:cs="Tahoma"/>
          <w:sz w:val="18"/>
          <w:szCs w:val="18"/>
        </w:rPr>
        <w:t xml:space="preserve">nvestigador </w:t>
      </w:r>
      <w:r w:rsidR="00F82E24">
        <w:rPr>
          <w:rFonts w:ascii="Tahoma" w:hAnsi="Tahoma" w:cs="Tahoma"/>
          <w:sz w:val="18"/>
          <w:szCs w:val="18"/>
        </w:rPr>
        <w:t>Responsable</w:t>
      </w:r>
      <w:r w:rsidR="00BE132A">
        <w:rPr>
          <w:rFonts w:ascii="Tahoma" w:hAnsi="Tahoma" w:cs="Tahoma"/>
          <w:sz w:val="18"/>
          <w:szCs w:val="18"/>
        </w:rPr>
        <w:t xml:space="preserve"> </w:t>
      </w:r>
      <w:r w:rsidR="0079191E">
        <w:rPr>
          <w:rFonts w:ascii="Tahoma" w:hAnsi="Tahoma" w:cs="Tahoma"/>
          <w:sz w:val="18"/>
          <w:szCs w:val="18"/>
        </w:rPr>
        <w:t>del Proyecto</w:t>
      </w:r>
      <w:r>
        <w:rPr>
          <w:rFonts w:ascii="Tahoma" w:hAnsi="Tahoma" w:cs="Tahoma"/>
          <w:sz w:val="18"/>
          <w:szCs w:val="18"/>
        </w:rPr>
        <w:t>.</w:t>
      </w:r>
    </w:p>
    <w:p w14:paraId="6D4F47AA" w14:textId="77777777" w:rsidR="001C5BB0" w:rsidRDefault="001C5BB0" w:rsidP="001C5BB0">
      <w:pPr>
        <w:spacing w:line="360" w:lineRule="auto"/>
        <w:jc w:val="both"/>
        <w:rPr>
          <w:rFonts w:ascii="Tahoma" w:hAnsi="Tahoma" w:cs="Tahoma"/>
          <w:sz w:val="18"/>
          <w:szCs w:val="18"/>
        </w:rPr>
      </w:pPr>
    </w:p>
    <w:p w14:paraId="157D32AE" w14:textId="77777777" w:rsidR="001C5BB0" w:rsidRDefault="001C5BB0" w:rsidP="001C5BB0">
      <w:pPr>
        <w:spacing w:line="360" w:lineRule="auto"/>
        <w:jc w:val="both"/>
        <w:rPr>
          <w:rFonts w:ascii="Tahoma" w:hAnsi="Tahoma" w:cs="Tahoma"/>
          <w:sz w:val="18"/>
          <w:szCs w:val="18"/>
        </w:rPr>
      </w:pPr>
    </w:p>
    <w:p w14:paraId="7F0E02AA" w14:textId="77777777" w:rsidR="001C5BB0" w:rsidRDefault="001C5BB0" w:rsidP="001C5BB0">
      <w:pPr>
        <w:spacing w:line="360" w:lineRule="auto"/>
        <w:jc w:val="both"/>
        <w:rPr>
          <w:rFonts w:ascii="Tahoma" w:hAnsi="Tahoma" w:cs="Tahoma"/>
          <w:sz w:val="18"/>
          <w:szCs w:val="18"/>
        </w:rPr>
      </w:pPr>
    </w:p>
    <w:p w14:paraId="370E092D" w14:textId="77777777" w:rsidR="00F82E24" w:rsidRDefault="00F82E24" w:rsidP="001C5BB0">
      <w:pPr>
        <w:spacing w:line="360" w:lineRule="auto"/>
        <w:jc w:val="both"/>
        <w:rPr>
          <w:rFonts w:ascii="Tahoma" w:hAnsi="Tahoma" w:cs="Tahoma"/>
          <w:sz w:val="18"/>
          <w:szCs w:val="18"/>
        </w:rPr>
      </w:pPr>
    </w:p>
    <w:p w14:paraId="282443D6" w14:textId="6AF53E90" w:rsidR="00F82E24" w:rsidRDefault="00F82E24" w:rsidP="001C5BB0">
      <w:pPr>
        <w:spacing w:line="360" w:lineRule="auto"/>
        <w:jc w:val="both"/>
        <w:rPr>
          <w:rFonts w:ascii="Tahoma" w:hAnsi="Tahoma" w:cs="Tahoma"/>
          <w:sz w:val="18"/>
          <w:szCs w:val="18"/>
        </w:rPr>
      </w:pPr>
      <w:r>
        <w:rPr>
          <w:rFonts w:ascii="Tahoma" w:hAnsi="Tahoma" w:cs="Tahoma"/>
          <w:sz w:val="18"/>
          <w:szCs w:val="18"/>
        </w:rPr>
        <w:t>Firma del Investigador Principal del Grupo de Investigación</w:t>
      </w:r>
    </w:p>
    <w:p w14:paraId="638ED09D" w14:textId="77777777" w:rsidR="00F82E24" w:rsidRDefault="00F82E24" w:rsidP="001C5BB0">
      <w:pPr>
        <w:spacing w:line="360" w:lineRule="auto"/>
        <w:jc w:val="both"/>
        <w:rPr>
          <w:rFonts w:ascii="Tahoma" w:hAnsi="Tahoma" w:cs="Tahoma"/>
          <w:sz w:val="18"/>
          <w:szCs w:val="18"/>
        </w:rPr>
      </w:pPr>
    </w:p>
    <w:p w14:paraId="29C9625E" w14:textId="77777777" w:rsidR="00F82E24" w:rsidRDefault="00F82E24" w:rsidP="001C5BB0">
      <w:pPr>
        <w:spacing w:line="360" w:lineRule="auto"/>
        <w:jc w:val="both"/>
        <w:rPr>
          <w:rFonts w:ascii="Tahoma" w:hAnsi="Tahoma" w:cs="Tahoma"/>
          <w:sz w:val="18"/>
          <w:szCs w:val="18"/>
        </w:rPr>
      </w:pPr>
    </w:p>
    <w:p w14:paraId="08F13A02" w14:textId="77777777" w:rsidR="00F82E24" w:rsidRDefault="00F82E24" w:rsidP="001C5BB0">
      <w:pPr>
        <w:spacing w:line="360" w:lineRule="auto"/>
        <w:jc w:val="both"/>
        <w:rPr>
          <w:rFonts w:ascii="Tahoma" w:hAnsi="Tahoma" w:cs="Tahoma"/>
          <w:sz w:val="18"/>
          <w:szCs w:val="18"/>
        </w:rPr>
      </w:pPr>
    </w:p>
    <w:p w14:paraId="3E347B84" w14:textId="77777777" w:rsidR="00F82E24" w:rsidRDefault="00F82E24" w:rsidP="001C5BB0">
      <w:pPr>
        <w:spacing w:line="360" w:lineRule="auto"/>
        <w:jc w:val="both"/>
        <w:rPr>
          <w:rFonts w:ascii="Tahoma" w:hAnsi="Tahoma" w:cs="Tahoma"/>
          <w:sz w:val="18"/>
          <w:szCs w:val="18"/>
        </w:rPr>
      </w:pPr>
    </w:p>
    <w:p w14:paraId="7BE1680A" w14:textId="77777777" w:rsidR="00F82E24" w:rsidRDefault="00F82E24" w:rsidP="001C5BB0">
      <w:pPr>
        <w:spacing w:line="360" w:lineRule="auto"/>
        <w:jc w:val="both"/>
        <w:rPr>
          <w:rFonts w:ascii="Tahoma" w:hAnsi="Tahoma" w:cs="Tahoma"/>
          <w:sz w:val="18"/>
          <w:szCs w:val="18"/>
        </w:rPr>
      </w:pPr>
    </w:p>
    <w:p w14:paraId="57894292" w14:textId="4F0EAD8B" w:rsidR="001C5BB0" w:rsidRPr="00C601E7" w:rsidRDefault="001C5BB0" w:rsidP="001C5BB0">
      <w:pPr>
        <w:spacing w:line="360" w:lineRule="auto"/>
        <w:jc w:val="both"/>
        <w:rPr>
          <w:rFonts w:ascii="Tahoma" w:hAnsi="Tahoma" w:cs="Tahoma"/>
          <w:sz w:val="18"/>
          <w:szCs w:val="18"/>
        </w:rPr>
      </w:pPr>
      <w:r w:rsidRPr="00C601E7">
        <w:rPr>
          <w:rFonts w:ascii="Tahoma" w:hAnsi="Tahoma" w:cs="Tahoma"/>
          <w:sz w:val="18"/>
          <w:szCs w:val="18"/>
        </w:rPr>
        <w:t>En Villanueva de Gállego, a              de                                                         de 20</w:t>
      </w:r>
      <w:r>
        <w:rPr>
          <w:rFonts w:ascii="Tahoma" w:hAnsi="Tahoma" w:cs="Tahoma"/>
          <w:sz w:val="18"/>
          <w:szCs w:val="18"/>
        </w:rPr>
        <w:t>2</w:t>
      </w:r>
      <w:r w:rsidR="00307155">
        <w:rPr>
          <w:rFonts w:ascii="Tahoma" w:hAnsi="Tahoma" w:cs="Tahoma"/>
          <w:sz w:val="18"/>
          <w:szCs w:val="18"/>
        </w:rPr>
        <w:t>4</w:t>
      </w:r>
    </w:p>
    <w:p w14:paraId="47CBBCF8" w14:textId="77777777" w:rsidR="001C5BB0" w:rsidRDefault="001C5BB0" w:rsidP="001C5BB0">
      <w:pPr>
        <w:spacing w:line="360" w:lineRule="auto"/>
        <w:jc w:val="both"/>
        <w:rPr>
          <w:rFonts w:ascii="Tahoma" w:hAnsi="Tahoma" w:cs="Tahoma"/>
          <w:sz w:val="18"/>
          <w:szCs w:val="18"/>
        </w:rPr>
      </w:pPr>
    </w:p>
    <w:p w14:paraId="6E1D5F71" w14:textId="776F1A1F" w:rsidR="001C5BB0" w:rsidRDefault="001C5BB0" w:rsidP="001C5BB0">
      <w:pPr>
        <w:spacing w:line="360" w:lineRule="auto"/>
        <w:jc w:val="both"/>
        <w:rPr>
          <w:rFonts w:ascii="Tahoma" w:hAnsi="Tahoma" w:cs="Tahoma"/>
          <w:sz w:val="18"/>
          <w:szCs w:val="18"/>
        </w:rPr>
      </w:pPr>
    </w:p>
    <w:p w14:paraId="7C4A1404" w14:textId="40EEC7ED" w:rsidR="001F22A1" w:rsidRDefault="001F22A1" w:rsidP="001C5BB0">
      <w:pPr>
        <w:spacing w:line="360" w:lineRule="auto"/>
        <w:jc w:val="both"/>
        <w:rPr>
          <w:sz w:val="18"/>
          <w:szCs w:val="18"/>
        </w:rPr>
      </w:pPr>
    </w:p>
    <w:p w14:paraId="2378AD49" w14:textId="77777777" w:rsidR="001F22A1" w:rsidRDefault="001F22A1" w:rsidP="001C5BB0">
      <w:pPr>
        <w:spacing w:line="360" w:lineRule="auto"/>
        <w:jc w:val="both"/>
        <w:rPr>
          <w:rFonts w:ascii="Tahoma" w:hAnsi="Tahoma" w:cs="Tahoma"/>
          <w:sz w:val="18"/>
          <w:szCs w:val="18"/>
        </w:rPr>
      </w:pPr>
    </w:p>
    <w:p w14:paraId="5726FE97" w14:textId="6272CA43" w:rsidR="001F22A1" w:rsidRPr="001F22A1" w:rsidRDefault="001F22A1" w:rsidP="001F22A1">
      <w:pPr>
        <w:jc w:val="both"/>
        <w:rPr>
          <w:rFonts w:ascii="Tahoma" w:hAnsi="Tahoma" w:cs="Tahoma"/>
          <w:iCs/>
          <w:color w:val="0000FF"/>
          <w:sz w:val="16"/>
          <w:szCs w:val="16"/>
          <w:u w:val="single"/>
        </w:rPr>
      </w:pPr>
    </w:p>
    <w:sectPr w:rsidR="001F22A1" w:rsidRPr="001F22A1" w:rsidSect="001F22A1">
      <w:headerReference w:type="default" r:id="rId11"/>
      <w:footerReference w:type="default" r:id="rId12"/>
      <w:pgSz w:w="11906" w:h="16838"/>
      <w:pgMar w:top="1418" w:right="113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14DE2" w14:textId="77777777" w:rsidR="00AC3BA6" w:rsidRDefault="00AC3BA6" w:rsidP="00E84729">
      <w:r>
        <w:separator/>
      </w:r>
    </w:p>
  </w:endnote>
  <w:endnote w:type="continuationSeparator" w:id="0">
    <w:p w14:paraId="112FCE81" w14:textId="77777777" w:rsidR="00AC3BA6" w:rsidRDefault="00AC3BA6" w:rsidP="00E84729">
      <w:r>
        <w:continuationSeparator/>
      </w:r>
    </w:p>
  </w:endnote>
  <w:endnote w:type="continuationNotice" w:id="1">
    <w:p w14:paraId="319CEC03" w14:textId="77777777" w:rsidR="00AC3BA6" w:rsidRDefault="00AC3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377660"/>
      <w:docPartObj>
        <w:docPartGallery w:val="Page Numbers (Bottom of Page)"/>
        <w:docPartUnique/>
      </w:docPartObj>
    </w:sdtPr>
    <w:sdtEndPr/>
    <w:sdtContent>
      <w:p w14:paraId="04539FA1" w14:textId="5C91F97D" w:rsidR="00D43D82" w:rsidRDefault="00D43D82">
        <w:pPr>
          <w:pStyle w:val="Piedepgina"/>
          <w:jc w:val="right"/>
        </w:pPr>
        <w:r w:rsidRPr="002E13BF">
          <w:rPr>
            <w:rFonts w:ascii="Tahoma" w:hAnsi="Tahoma" w:cs="Tahoma"/>
            <w:sz w:val="16"/>
            <w:szCs w:val="16"/>
          </w:rPr>
          <w:fldChar w:fldCharType="begin"/>
        </w:r>
        <w:r w:rsidRPr="002E13BF">
          <w:rPr>
            <w:rFonts w:ascii="Tahoma" w:hAnsi="Tahoma" w:cs="Tahoma"/>
            <w:sz w:val="16"/>
            <w:szCs w:val="16"/>
          </w:rPr>
          <w:instrText>PAGE   \* MERGEFORMAT</w:instrText>
        </w:r>
        <w:r w:rsidRPr="002E13BF">
          <w:rPr>
            <w:rFonts w:ascii="Tahoma" w:hAnsi="Tahoma" w:cs="Tahoma"/>
            <w:sz w:val="16"/>
            <w:szCs w:val="16"/>
          </w:rPr>
          <w:fldChar w:fldCharType="separate"/>
        </w:r>
        <w:r w:rsidR="00AB6AC4" w:rsidRPr="002E13BF">
          <w:rPr>
            <w:rFonts w:ascii="Tahoma" w:hAnsi="Tahoma" w:cs="Tahoma"/>
            <w:noProof/>
            <w:sz w:val="16"/>
            <w:szCs w:val="16"/>
          </w:rPr>
          <w:t>5</w:t>
        </w:r>
        <w:r w:rsidRPr="002E13BF">
          <w:rPr>
            <w:rFonts w:ascii="Tahoma" w:hAnsi="Tahoma" w:cs="Tahoma"/>
            <w:sz w:val="16"/>
            <w:szCs w:val="16"/>
          </w:rPr>
          <w:fldChar w:fldCharType="end"/>
        </w:r>
      </w:p>
    </w:sdtContent>
  </w:sdt>
  <w:p w14:paraId="171F9877" w14:textId="77777777" w:rsidR="00D43D82" w:rsidRDefault="00D43D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D4EDA" w14:textId="77777777" w:rsidR="00AC3BA6" w:rsidRDefault="00AC3BA6" w:rsidP="00E84729">
      <w:r>
        <w:separator/>
      </w:r>
    </w:p>
  </w:footnote>
  <w:footnote w:type="continuationSeparator" w:id="0">
    <w:p w14:paraId="58A1735C" w14:textId="77777777" w:rsidR="00AC3BA6" w:rsidRDefault="00AC3BA6" w:rsidP="00E84729">
      <w:r>
        <w:continuationSeparator/>
      </w:r>
    </w:p>
  </w:footnote>
  <w:footnote w:type="continuationNotice" w:id="1">
    <w:p w14:paraId="018E70C0" w14:textId="77777777" w:rsidR="00AC3BA6" w:rsidRDefault="00AC3B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527ED" w14:textId="3B894D03" w:rsidR="00DC1A8E" w:rsidRDefault="00AB343E">
    <w:pPr>
      <w:pStyle w:val="Encabezado"/>
    </w:pPr>
    <w:r>
      <w:rPr>
        <w:noProof/>
      </w:rPr>
      <w:drawing>
        <wp:anchor distT="0" distB="0" distL="114300" distR="114300" simplePos="0" relativeHeight="251658240" behindDoc="0" locked="0" layoutInCell="1" allowOverlap="1" wp14:anchorId="21B220F8" wp14:editId="00F462A3">
          <wp:simplePos x="0" y="0"/>
          <wp:positionH relativeFrom="margin">
            <wp:posOffset>-105176</wp:posOffset>
          </wp:positionH>
          <wp:positionV relativeFrom="topMargin">
            <wp:posOffset>267655</wp:posOffset>
          </wp:positionV>
          <wp:extent cx="3141345" cy="550545"/>
          <wp:effectExtent l="0" t="0" r="1905" b="1905"/>
          <wp:wrapSquare wrapText="bothSides"/>
          <wp:docPr id="1" name="Imagen 1"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3" descr="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t="19786" b="14056"/>
                  <a:stretch>
                    <a:fillRect/>
                  </a:stretch>
                </pic:blipFill>
                <pic:spPr bwMode="auto">
                  <a:xfrm>
                    <a:off x="0" y="0"/>
                    <a:ext cx="3141345" cy="550545"/>
                  </a:xfrm>
                  <a:prstGeom prst="rect">
                    <a:avLst/>
                  </a:prstGeom>
                  <a:noFill/>
                </pic:spPr>
              </pic:pic>
            </a:graphicData>
          </a:graphic>
          <wp14:sizeRelH relativeFrom="page">
            <wp14:pctWidth>0</wp14:pctWidth>
          </wp14:sizeRelH>
          <wp14:sizeRelV relativeFrom="margin">
            <wp14:pctHeight>0</wp14:pctHeight>
          </wp14:sizeRelV>
        </wp:anchor>
      </w:drawing>
    </w:r>
  </w:p>
  <w:p w14:paraId="0F195949" w14:textId="4207AD1F" w:rsidR="00DC1A8E" w:rsidRDefault="00DC1A8E">
    <w:pPr>
      <w:pStyle w:val="Encabezado"/>
    </w:pPr>
  </w:p>
  <w:p w14:paraId="5A83031D" w14:textId="76F3518E" w:rsidR="00DC1A8E" w:rsidRDefault="00DC1A8E">
    <w:pPr>
      <w:pStyle w:val="Encabezado"/>
    </w:pPr>
  </w:p>
  <w:p w14:paraId="3B672F5D" w14:textId="77777777" w:rsidR="004A5111" w:rsidRDefault="004A51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EBD845EC"/>
    <w:lvl w:ilvl="0">
      <w:start w:val="4"/>
      <w:numFmt w:val="decimal"/>
      <w:lvlText w:val="%1"/>
      <w:lvlJc w:val="left"/>
      <w:pPr>
        <w:ind w:left="615" w:hanging="394"/>
      </w:pPr>
      <w:rPr>
        <w:rFonts w:cs="Times New Roman"/>
      </w:rPr>
    </w:lvl>
    <w:lvl w:ilvl="1">
      <w:start w:val="1"/>
      <w:numFmt w:val="decimal"/>
      <w:lvlText w:val="%1.%2."/>
      <w:lvlJc w:val="left"/>
      <w:pPr>
        <w:ind w:left="615" w:hanging="394"/>
      </w:pPr>
      <w:rPr>
        <w:rFonts w:ascii="Tahoma" w:hAnsi="Tahoma" w:cs="Tahoma"/>
        <w:b/>
        <w:bCs/>
        <w:i/>
        <w:iCs/>
        <w:spacing w:val="0"/>
        <w:w w:val="84"/>
        <w:sz w:val="20"/>
        <w:szCs w:val="20"/>
      </w:rPr>
    </w:lvl>
    <w:lvl w:ilvl="2">
      <w:start w:val="1"/>
      <w:numFmt w:val="decimal"/>
      <w:lvlText w:val="%3."/>
      <w:lvlJc w:val="left"/>
      <w:pPr>
        <w:ind w:left="1193" w:hanging="612"/>
      </w:pPr>
      <w:rPr>
        <w:rFonts w:ascii="Tahoma" w:hAnsi="Tahoma" w:cs="Tahoma"/>
        <w:b w:val="0"/>
        <w:bCs w:val="0"/>
        <w:spacing w:val="-2"/>
        <w:w w:val="100"/>
        <w:sz w:val="18"/>
        <w:szCs w:val="18"/>
      </w:rPr>
    </w:lvl>
    <w:lvl w:ilvl="3">
      <w:numFmt w:val="bullet"/>
      <w:lvlText w:val="•"/>
      <w:lvlJc w:val="left"/>
      <w:pPr>
        <w:ind w:left="2908" w:hanging="612"/>
      </w:pPr>
    </w:lvl>
    <w:lvl w:ilvl="4">
      <w:numFmt w:val="bullet"/>
      <w:lvlText w:val="•"/>
      <w:lvlJc w:val="left"/>
      <w:pPr>
        <w:ind w:left="3762" w:hanging="612"/>
      </w:pPr>
    </w:lvl>
    <w:lvl w:ilvl="5">
      <w:numFmt w:val="bullet"/>
      <w:lvlText w:val="•"/>
      <w:lvlJc w:val="left"/>
      <w:pPr>
        <w:ind w:left="4616" w:hanging="612"/>
      </w:pPr>
    </w:lvl>
    <w:lvl w:ilvl="6">
      <w:numFmt w:val="bullet"/>
      <w:lvlText w:val="•"/>
      <w:lvlJc w:val="left"/>
      <w:pPr>
        <w:ind w:left="5470" w:hanging="612"/>
      </w:pPr>
    </w:lvl>
    <w:lvl w:ilvl="7">
      <w:numFmt w:val="bullet"/>
      <w:lvlText w:val="•"/>
      <w:lvlJc w:val="left"/>
      <w:pPr>
        <w:ind w:left="6324" w:hanging="612"/>
      </w:pPr>
    </w:lvl>
    <w:lvl w:ilvl="8">
      <w:numFmt w:val="bullet"/>
      <w:lvlText w:val="•"/>
      <w:lvlJc w:val="left"/>
      <w:pPr>
        <w:ind w:left="7178" w:hanging="612"/>
      </w:pPr>
    </w:lvl>
  </w:abstractNum>
  <w:abstractNum w:abstractNumId="1" w15:restartNumberingAfterBreak="0">
    <w:nsid w:val="05BC26AF"/>
    <w:multiLevelType w:val="hybridMultilevel"/>
    <w:tmpl w:val="2D4C2FBC"/>
    <w:lvl w:ilvl="0" w:tplc="9396712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EB6178"/>
    <w:multiLevelType w:val="hybridMultilevel"/>
    <w:tmpl w:val="0AB870D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A906B17"/>
    <w:multiLevelType w:val="hybridMultilevel"/>
    <w:tmpl w:val="9D7E5374"/>
    <w:lvl w:ilvl="0" w:tplc="B1A0C4C0">
      <w:numFmt w:val="bullet"/>
      <w:lvlText w:val=""/>
      <w:lvlJc w:val="left"/>
      <w:pPr>
        <w:ind w:left="720" w:hanging="360"/>
      </w:pPr>
      <w:rPr>
        <w:rFonts w:ascii="Symbol" w:eastAsia="Times New Roman"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136BC0"/>
    <w:multiLevelType w:val="hybridMultilevel"/>
    <w:tmpl w:val="EB769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1678EC"/>
    <w:multiLevelType w:val="hybridMultilevel"/>
    <w:tmpl w:val="B3985A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042321"/>
    <w:multiLevelType w:val="hybridMultilevel"/>
    <w:tmpl w:val="A94E80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7F2B1C"/>
    <w:multiLevelType w:val="hybridMultilevel"/>
    <w:tmpl w:val="0994B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E85E9E"/>
    <w:multiLevelType w:val="hybridMultilevel"/>
    <w:tmpl w:val="C6D6A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80730B"/>
    <w:multiLevelType w:val="hybridMultilevel"/>
    <w:tmpl w:val="62EA1EBC"/>
    <w:lvl w:ilvl="0" w:tplc="7E226164">
      <w:start w:val="1"/>
      <w:numFmt w:val="decimal"/>
      <w:lvlText w:val="%1."/>
      <w:lvlJc w:val="left"/>
      <w:pPr>
        <w:ind w:left="1662" w:hanging="360"/>
      </w:pPr>
      <w:rPr>
        <w:rFonts w:ascii="Calibri" w:eastAsia="Calibri" w:hAnsi="Calibri" w:cs="Calibri" w:hint="default"/>
        <w:spacing w:val="-1"/>
        <w:w w:val="99"/>
        <w:sz w:val="20"/>
        <w:szCs w:val="20"/>
        <w:lang w:val="es-ES" w:eastAsia="en-US" w:bidi="ar-SA"/>
      </w:rPr>
    </w:lvl>
    <w:lvl w:ilvl="1" w:tplc="D7DA7BCA">
      <w:start w:val="1"/>
      <w:numFmt w:val="lowerLetter"/>
      <w:lvlText w:val="%2)"/>
      <w:lvlJc w:val="left"/>
      <w:pPr>
        <w:ind w:left="1942" w:hanging="272"/>
      </w:pPr>
      <w:rPr>
        <w:rFonts w:ascii="Calibri" w:eastAsia="Calibri" w:hAnsi="Calibri" w:cs="Calibri" w:hint="default"/>
        <w:w w:val="100"/>
        <w:sz w:val="18"/>
        <w:szCs w:val="18"/>
        <w:lang w:val="es-ES" w:eastAsia="en-US" w:bidi="ar-SA"/>
      </w:rPr>
    </w:lvl>
    <w:lvl w:ilvl="2" w:tplc="6172B73E">
      <w:numFmt w:val="bullet"/>
      <w:lvlText w:val="•"/>
      <w:lvlJc w:val="left"/>
      <w:pPr>
        <w:ind w:left="2862" w:hanging="272"/>
      </w:pPr>
      <w:rPr>
        <w:lang w:val="es-ES" w:eastAsia="en-US" w:bidi="ar-SA"/>
      </w:rPr>
    </w:lvl>
    <w:lvl w:ilvl="3" w:tplc="69AEAE4C">
      <w:numFmt w:val="bullet"/>
      <w:lvlText w:val="•"/>
      <w:lvlJc w:val="left"/>
      <w:pPr>
        <w:ind w:left="3785" w:hanging="272"/>
      </w:pPr>
      <w:rPr>
        <w:lang w:val="es-ES" w:eastAsia="en-US" w:bidi="ar-SA"/>
      </w:rPr>
    </w:lvl>
    <w:lvl w:ilvl="4" w:tplc="225ECAD2">
      <w:numFmt w:val="bullet"/>
      <w:lvlText w:val="•"/>
      <w:lvlJc w:val="left"/>
      <w:pPr>
        <w:ind w:left="4708" w:hanging="272"/>
      </w:pPr>
      <w:rPr>
        <w:lang w:val="es-ES" w:eastAsia="en-US" w:bidi="ar-SA"/>
      </w:rPr>
    </w:lvl>
    <w:lvl w:ilvl="5" w:tplc="84344196">
      <w:numFmt w:val="bullet"/>
      <w:lvlText w:val="•"/>
      <w:lvlJc w:val="left"/>
      <w:pPr>
        <w:ind w:left="5631" w:hanging="272"/>
      </w:pPr>
      <w:rPr>
        <w:lang w:val="es-ES" w:eastAsia="en-US" w:bidi="ar-SA"/>
      </w:rPr>
    </w:lvl>
    <w:lvl w:ilvl="6" w:tplc="AC5A7788">
      <w:numFmt w:val="bullet"/>
      <w:lvlText w:val="•"/>
      <w:lvlJc w:val="left"/>
      <w:pPr>
        <w:ind w:left="6554" w:hanging="272"/>
      </w:pPr>
      <w:rPr>
        <w:lang w:val="es-ES" w:eastAsia="en-US" w:bidi="ar-SA"/>
      </w:rPr>
    </w:lvl>
    <w:lvl w:ilvl="7" w:tplc="02CC9FC0">
      <w:numFmt w:val="bullet"/>
      <w:lvlText w:val="•"/>
      <w:lvlJc w:val="left"/>
      <w:pPr>
        <w:ind w:left="7477" w:hanging="272"/>
      </w:pPr>
      <w:rPr>
        <w:lang w:val="es-ES" w:eastAsia="en-US" w:bidi="ar-SA"/>
      </w:rPr>
    </w:lvl>
    <w:lvl w:ilvl="8" w:tplc="376456B2">
      <w:numFmt w:val="bullet"/>
      <w:lvlText w:val="•"/>
      <w:lvlJc w:val="left"/>
      <w:pPr>
        <w:ind w:left="8400" w:hanging="272"/>
      </w:pPr>
      <w:rPr>
        <w:lang w:val="es-ES" w:eastAsia="en-US" w:bidi="ar-SA"/>
      </w:rPr>
    </w:lvl>
  </w:abstractNum>
  <w:abstractNum w:abstractNumId="10" w15:restartNumberingAfterBreak="0">
    <w:nsid w:val="1A4039EB"/>
    <w:multiLevelType w:val="hybridMultilevel"/>
    <w:tmpl w:val="95AEB3D4"/>
    <w:lvl w:ilvl="0" w:tplc="7F961A82">
      <w:start w:val="1"/>
      <w:numFmt w:val="decimal"/>
      <w:lvlText w:val="%1."/>
      <w:lvlJc w:val="left"/>
      <w:pPr>
        <w:ind w:left="720" w:hanging="360"/>
      </w:pPr>
      <w:rPr>
        <w:rFonts w:ascii="Tahoma" w:eastAsia="Times New Roman" w:hAnsi="Tahoma" w:cs="Tahoma"/>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A4863DE"/>
    <w:multiLevelType w:val="hybridMultilevel"/>
    <w:tmpl w:val="C8E8FCAA"/>
    <w:lvl w:ilvl="0" w:tplc="3A729388">
      <w:start w:val="1"/>
      <w:numFmt w:val="bullet"/>
      <w:lvlText w:val="-"/>
      <w:lvlJc w:val="left"/>
      <w:pPr>
        <w:ind w:left="720" w:hanging="360"/>
      </w:pPr>
      <w:rPr>
        <w:rFonts w:ascii="Helvetica" w:eastAsia="Times New Roman" w:hAnsi="Helvetica"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096909"/>
    <w:multiLevelType w:val="hybridMultilevel"/>
    <w:tmpl w:val="9F0ACA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01A368B"/>
    <w:multiLevelType w:val="hybridMultilevel"/>
    <w:tmpl w:val="5FBE8C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04A617E"/>
    <w:multiLevelType w:val="hybridMultilevel"/>
    <w:tmpl w:val="B31812E8"/>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26287B74"/>
    <w:multiLevelType w:val="hybridMultilevel"/>
    <w:tmpl w:val="D30060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A83A55"/>
    <w:multiLevelType w:val="hybridMultilevel"/>
    <w:tmpl w:val="FC529D8C"/>
    <w:lvl w:ilvl="0" w:tplc="3A729388">
      <w:start w:val="1"/>
      <w:numFmt w:val="bullet"/>
      <w:lvlText w:val="-"/>
      <w:lvlJc w:val="left"/>
      <w:pPr>
        <w:ind w:left="720" w:hanging="360"/>
      </w:pPr>
      <w:rPr>
        <w:rFonts w:ascii="Helvetica" w:eastAsia="Times New Roman" w:hAnsi="Helvetica"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AB05673"/>
    <w:multiLevelType w:val="hybridMultilevel"/>
    <w:tmpl w:val="E26E5316"/>
    <w:lvl w:ilvl="0" w:tplc="A834714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B6A4F68"/>
    <w:multiLevelType w:val="hybridMultilevel"/>
    <w:tmpl w:val="2D4C2FBC"/>
    <w:lvl w:ilvl="0" w:tplc="9396712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1A37FD9"/>
    <w:multiLevelType w:val="hybridMultilevel"/>
    <w:tmpl w:val="A78632F6"/>
    <w:lvl w:ilvl="0" w:tplc="9396712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30C1C25"/>
    <w:multiLevelType w:val="hybridMultilevel"/>
    <w:tmpl w:val="860C192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4543C7A"/>
    <w:multiLevelType w:val="hybridMultilevel"/>
    <w:tmpl w:val="84681FDE"/>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2" w15:restartNumberingAfterBreak="0">
    <w:nsid w:val="34AD003A"/>
    <w:multiLevelType w:val="hybridMultilevel"/>
    <w:tmpl w:val="9172397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6301116"/>
    <w:multiLevelType w:val="hybridMultilevel"/>
    <w:tmpl w:val="E26E5316"/>
    <w:lvl w:ilvl="0" w:tplc="A834714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87C2343"/>
    <w:multiLevelType w:val="hybridMultilevel"/>
    <w:tmpl w:val="DD3C00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DE2520F"/>
    <w:multiLevelType w:val="hybridMultilevel"/>
    <w:tmpl w:val="5EB6CB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05D76D7"/>
    <w:multiLevelType w:val="hybridMultilevel"/>
    <w:tmpl w:val="B336A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52E2653"/>
    <w:multiLevelType w:val="hybridMultilevel"/>
    <w:tmpl w:val="AB1265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07A1D60"/>
    <w:multiLevelType w:val="hybridMultilevel"/>
    <w:tmpl w:val="742A0E3A"/>
    <w:lvl w:ilvl="0" w:tplc="10665A4A">
      <w:start w:val="1"/>
      <w:numFmt w:val="bullet"/>
      <w:lvlText w:val=""/>
      <w:lvlJc w:val="left"/>
      <w:pPr>
        <w:tabs>
          <w:tab w:val="num" w:pos="3054"/>
        </w:tabs>
        <w:ind w:left="3054" w:hanging="360"/>
      </w:pPr>
      <w:rPr>
        <w:rFonts w:ascii="Symbol" w:hAnsi="Symbol" w:hint="default"/>
        <w:color w:val="auto"/>
      </w:rPr>
    </w:lvl>
    <w:lvl w:ilvl="1" w:tplc="0C0A0003" w:tentative="1">
      <w:start w:val="1"/>
      <w:numFmt w:val="bullet"/>
      <w:lvlText w:val="o"/>
      <w:lvlJc w:val="left"/>
      <w:pPr>
        <w:tabs>
          <w:tab w:val="num" w:pos="3414"/>
        </w:tabs>
        <w:ind w:left="3414" w:hanging="360"/>
      </w:pPr>
      <w:rPr>
        <w:rFonts w:ascii="Courier New" w:hAnsi="Courier New" w:cs="Courier New" w:hint="default"/>
      </w:rPr>
    </w:lvl>
    <w:lvl w:ilvl="2" w:tplc="0C0A0005" w:tentative="1">
      <w:start w:val="1"/>
      <w:numFmt w:val="bullet"/>
      <w:lvlText w:val=""/>
      <w:lvlJc w:val="left"/>
      <w:pPr>
        <w:tabs>
          <w:tab w:val="num" w:pos="4134"/>
        </w:tabs>
        <w:ind w:left="4134" w:hanging="360"/>
      </w:pPr>
      <w:rPr>
        <w:rFonts w:ascii="Wingdings" w:hAnsi="Wingdings" w:hint="default"/>
      </w:rPr>
    </w:lvl>
    <w:lvl w:ilvl="3" w:tplc="0C0A0001" w:tentative="1">
      <w:start w:val="1"/>
      <w:numFmt w:val="bullet"/>
      <w:lvlText w:val=""/>
      <w:lvlJc w:val="left"/>
      <w:pPr>
        <w:tabs>
          <w:tab w:val="num" w:pos="4854"/>
        </w:tabs>
        <w:ind w:left="4854" w:hanging="360"/>
      </w:pPr>
      <w:rPr>
        <w:rFonts w:ascii="Symbol" w:hAnsi="Symbol" w:hint="default"/>
      </w:rPr>
    </w:lvl>
    <w:lvl w:ilvl="4" w:tplc="0C0A0003" w:tentative="1">
      <w:start w:val="1"/>
      <w:numFmt w:val="bullet"/>
      <w:lvlText w:val="o"/>
      <w:lvlJc w:val="left"/>
      <w:pPr>
        <w:tabs>
          <w:tab w:val="num" w:pos="5574"/>
        </w:tabs>
        <w:ind w:left="5574" w:hanging="360"/>
      </w:pPr>
      <w:rPr>
        <w:rFonts w:ascii="Courier New" w:hAnsi="Courier New" w:cs="Courier New" w:hint="default"/>
      </w:rPr>
    </w:lvl>
    <w:lvl w:ilvl="5" w:tplc="0C0A0005" w:tentative="1">
      <w:start w:val="1"/>
      <w:numFmt w:val="bullet"/>
      <w:lvlText w:val=""/>
      <w:lvlJc w:val="left"/>
      <w:pPr>
        <w:tabs>
          <w:tab w:val="num" w:pos="6294"/>
        </w:tabs>
        <w:ind w:left="6294" w:hanging="360"/>
      </w:pPr>
      <w:rPr>
        <w:rFonts w:ascii="Wingdings" w:hAnsi="Wingdings" w:hint="default"/>
      </w:rPr>
    </w:lvl>
    <w:lvl w:ilvl="6" w:tplc="0C0A0001" w:tentative="1">
      <w:start w:val="1"/>
      <w:numFmt w:val="bullet"/>
      <w:lvlText w:val=""/>
      <w:lvlJc w:val="left"/>
      <w:pPr>
        <w:tabs>
          <w:tab w:val="num" w:pos="7014"/>
        </w:tabs>
        <w:ind w:left="7014" w:hanging="360"/>
      </w:pPr>
      <w:rPr>
        <w:rFonts w:ascii="Symbol" w:hAnsi="Symbol" w:hint="default"/>
      </w:rPr>
    </w:lvl>
    <w:lvl w:ilvl="7" w:tplc="0C0A0003" w:tentative="1">
      <w:start w:val="1"/>
      <w:numFmt w:val="bullet"/>
      <w:lvlText w:val="o"/>
      <w:lvlJc w:val="left"/>
      <w:pPr>
        <w:tabs>
          <w:tab w:val="num" w:pos="7734"/>
        </w:tabs>
        <w:ind w:left="7734" w:hanging="360"/>
      </w:pPr>
      <w:rPr>
        <w:rFonts w:ascii="Courier New" w:hAnsi="Courier New" w:cs="Courier New" w:hint="default"/>
      </w:rPr>
    </w:lvl>
    <w:lvl w:ilvl="8" w:tplc="0C0A0005" w:tentative="1">
      <w:start w:val="1"/>
      <w:numFmt w:val="bullet"/>
      <w:lvlText w:val=""/>
      <w:lvlJc w:val="left"/>
      <w:pPr>
        <w:tabs>
          <w:tab w:val="num" w:pos="8454"/>
        </w:tabs>
        <w:ind w:left="8454" w:hanging="360"/>
      </w:pPr>
      <w:rPr>
        <w:rFonts w:ascii="Wingdings" w:hAnsi="Wingdings" w:hint="default"/>
      </w:rPr>
    </w:lvl>
  </w:abstractNum>
  <w:abstractNum w:abstractNumId="29" w15:restartNumberingAfterBreak="0">
    <w:nsid w:val="50DC615F"/>
    <w:multiLevelType w:val="hybridMultilevel"/>
    <w:tmpl w:val="82BCFF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1E9109C"/>
    <w:multiLevelType w:val="hybridMultilevel"/>
    <w:tmpl w:val="621A119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9654F28"/>
    <w:multiLevelType w:val="hybridMultilevel"/>
    <w:tmpl w:val="ED6842C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ABC2EA9"/>
    <w:multiLevelType w:val="hybridMultilevel"/>
    <w:tmpl w:val="9172397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D954DB"/>
    <w:multiLevelType w:val="hybridMultilevel"/>
    <w:tmpl w:val="60B69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3341BFE"/>
    <w:multiLevelType w:val="hybridMultilevel"/>
    <w:tmpl w:val="ED6842C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48933B0"/>
    <w:multiLevelType w:val="hybridMultilevel"/>
    <w:tmpl w:val="232A4342"/>
    <w:lvl w:ilvl="0" w:tplc="A834714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4CB13E8"/>
    <w:multiLevelType w:val="hybridMultilevel"/>
    <w:tmpl w:val="71AEC0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6127B21"/>
    <w:multiLevelType w:val="hybridMultilevel"/>
    <w:tmpl w:val="C6D6A9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A047BA0"/>
    <w:multiLevelType w:val="hybridMultilevel"/>
    <w:tmpl w:val="FF8676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B211C0D"/>
    <w:multiLevelType w:val="hybridMultilevel"/>
    <w:tmpl w:val="E26E5316"/>
    <w:lvl w:ilvl="0" w:tplc="A834714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C106128"/>
    <w:multiLevelType w:val="hybridMultilevel"/>
    <w:tmpl w:val="EEF8559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FA67DE9"/>
    <w:multiLevelType w:val="hybridMultilevel"/>
    <w:tmpl w:val="2AAA03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FEE5A8C"/>
    <w:multiLevelType w:val="hybridMultilevel"/>
    <w:tmpl w:val="CCD8F6B2"/>
    <w:lvl w:ilvl="0" w:tplc="44A287F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09139D8"/>
    <w:multiLevelType w:val="hybridMultilevel"/>
    <w:tmpl w:val="AD2C0C1A"/>
    <w:lvl w:ilvl="0" w:tplc="9B929B8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22536C5"/>
    <w:multiLevelType w:val="hybridMultilevel"/>
    <w:tmpl w:val="B1B4DEA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5" w15:restartNumberingAfterBreak="0">
    <w:nsid w:val="7A253F1C"/>
    <w:multiLevelType w:val="hybridMultilevel"/>
    <w:tmpl w:val="972E36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30426295">
    <w:abstractNumId w:val="25"/>
  </w:num>
  <w:num w:numId="2" w16cid:durableId="113867279">
    <w:abstractNumId w:val="4"/>
  </w:num>
  <w:num w:numId="3" w16cid:durableId="897938318">
    <w:abstractNumId w:val="36"/>
  </w:num>
  <w:num w:numId="4" w16cid:durableId="1038822853">
    <w:abstractNumId w:val="39"/>
  </w:num>
  <w:num w:numId="5" w16cid:durableId="600533375">
    <w:abstractNumId w:val="35"/>
  </w:num>
  <w:num w:numId="6" w16cid:durableId="1140458850">
    <w:abstractNumId w:val="28"/>
  </w:num>
  <w:num w:numId="7" w16cid:durableId="2084446779">
    <w:abstractNumId w:val="5"/>
  </w:num>
  <w:num w:numId="8" w16cid:durableId="1187521111">
    <w:abstractNumId w:val="33"/>
  </w:num>
  <w:num w:numId="9" w16cid:durableId="1390298889">
    <w:abstractNumId w:val="15"/>
  </w:num>
  <w:num w:numId="10" w16cid:durableId="101266821">
    <w:abstractNumId w:val="32"/>
  </w:num>
  <w:num w:numId="11" w16cid:durableId="1439259090">
    <w:abstractNumId w:val="22"/>
  </w:num>
  <w:num w:numId="12" w16cid:durableId="900602004">
    <w:abstractNumId w:val="6"/>
  </w:num>
  <w:num w:numId="13" w16cid:durableId="593241710">
    <w:abstractNumId w:val="41"/>
  </w:num>
  <w:num w:numId="14" w16cid:durableId="263344866">
    <w:abstractNumId w:val="17"/>
  </w:num>
  <w:num w:numId="15" w16cid:durableId="1175339827">
    <w:abstractNumId w:val="23"/>
  </w:num>
  <w:num w:numId="16" w16cid:durableId="1356073881">
    <w:abstractNumId w:val="3"/>
  </w:num>
  <w:num w:numId="17" w16cid:durableId="311179432">
    <w:abstractNumId w:val="29"/>
  </w:num>
  <w:num w:numId="18" w16cid:durableId="2096975991">
    <w:abstractNumId w:val="43"/>
  </w:num>
  <w:num w:numId="19" w16cid:durableId="2019574047">
    <w:abstractNumId w:val="30"/>
  </w:num>
  <w:num w:numId="20" w16cid:durableId="613682555">
    <w:abstractNumId w:val="14"/>
    <w:lvlOverride w:ilvl="0">
      <w:startOverride w:val="1"/>
    </w:lvlOverride>
    <w:lvlOverride w:ilvl="1"/>
    <w:lvlOverride w:ilvl="2"/>
    <w:lvlOverride w:ilvl="3"/>
    <w:lvlOverride w:ilvl="4"/>
    <w:lvlOverride w:ilvl="5"/>
    <w:lvlOverride w:ilvl="6"/>
    <w:lvlOverride w:ilvl="7"/>
    <w:lvlOverride w:ilvl="8"/>
  </w:num>
  <w:num w:numId="21" w16cid:durableId="1268387089">
    <w:abstractNumId w:val="0"/>
  </w:num>
  <w:num w:numId="22" w16cid:durableId="969477813">
    <w:abstractNumId w:val="14"/>
  </w:num>
  <w:num w:numId="23" w16cid:durableId="506601496">
    <w:abstractNumId w:val="12"/>
  </w:num>
  <w:num w:numId="24" w16cid:durableId="1094856614">
    <w:abstractNumId w:val="31"/>
  </w:num>
  <w:num w:numId="25" w16cid:durableId="1925990591">
    <w:abstractNumId w:val="40"/>
  </w:num>
  <w:num w:numId="26" w16cid:durableId="896013604">
    <w:abstractNumId w:val="2"/>
  </w:num>
  <w:num w:numId="27" w16cid:durableId="2128770375">
    <w:abstractNumId w:val="44"/>
  </w:num>
  <w:num w:numId="28" w16cid:durableId="1220090942">
    <w:abstractNumId w:val="18"/>
  </w:num>
  <w:num w:numId="29" w16cid:durableId="284582388">
    <w:abstractNumId w:val="24"/>
  </w:num>
  <w:num w:numId="30" w16cid:durableId="762603939">
    <w:abstractNumId w:val="38"/>
  </w:num>
  <w:num w:numId="31" w16cid:durableId="1448965516">
    <w:abstractNumId w:val="1"/>
  </w:num>
  <w:num w:numId="32" w16cid:durableId="488862940">
    <w:abstractNumId w:val="21"/>
  </w:num>
  <w:num w:numId="33" w16cid:durableId="1037049482">
    <w:abstractNumId w:val="26"/>
  </w:num>
  <w:num w:numId="34" w16cid:durableId="875044975">
    <w:abstractNumId w:val="13"/>
  </w:num>
  <w:num w:numId="35" w16cid:durableId="1810441766">
    <w:abstractNumId w:val="34"/>
  </w:num>
  <w:num w:numId="36" w16cid:durableId="1769810664">
    <w:abstractNumId w:val="27"/>
  </w:num>
  <w:num w:numId="37" w16cid:durableId="1569413295">
    <w:abstractNumId w:val="20"/>
  </w:num>
  <w:num w:numId="38" w16cid:durableId="1098714706">
    <w:abstractNumId w:val="10"/>
  </w:num>
  <w:num w:numId="39" w16cid:durableId="1366446141">
    <w:abstractNumId w:val="7"/>
  </w:num>
  <w:num w:numId="40" w16cid:durableId="1567910192">
    <w:abstractNumId w:val="19"/>
  </w:num>
  <w:num w:numId="41" w16cid:durableId="2094669212">
    <w:abstractNumId w:val="45"/>
  </w:num>
  <w:num w:numId="42" w16cid:durableId="1154876777">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43" w16cid:durableId="1439107529">
    <w:abstractNumId w:val="37"/>
  </w:num>
  <w:num w:numId="44" w16cid:durableId="1623920380">
    <w:abstractNumId w:val="8"/>
  </w:num>
  <w:num w:numId="45" w16cid:durableId="1254439612">
    <w:abstractNumId w:val="42"/>
  </w:num>
  <w:num w:numId="46" w16cid:durableId="1197617253">
    <w:abstractNumId w:val="13"/>
  </w:num>
  <w:num w:numId="47" w16cid:durableId="12921064">
    <w:abstractNumId w:val="16"/>
  </w:num>
  <w:num w:numId="48" w16cid:durableId="3250898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9B"/>
    <w:rsid w:val="000001F7"/>
    <w:rsid w:val="00000700"/>
    <w:rsid w:val="00001116"/>
    <w:rsid w:val="0000150B"/>
    <w:rsid w:val="000038C1"/>
    <w:rsid w:val="00004D78"/>
    <w:rsid w:val="00004DE4"/>
    <w:rsid w:val="000068A5"/>
    <w:rsid w:val="0001083F"/>
    <w:rsid w:val="000123E3"/>
    <w:rsid w:val="00014AA1"/>
    <w:rsid w:val="0001557C"/>
    <w:rsid w:val="000155FD"/>
    <w:rsid w:val="0001717A"/>
    <w:rsid w:val="000210D6"/>
    <w:rsid w:val="000214B4"/>
    <w:rsid w:val="00021E51"/>
    <w:rsid w:val="00023035"/>
    <w:rsid w:val="00023FA5"/>
    <w:rsid w:val="00024BF1"/>
    <w:rsid w:val="00025950"/>
    <w:rsid w:val="0002596B"/>
    <w:rsid w:val="00025D87"/>
    <w:rsid w:val="000269B3"/>
    <w:rsid w:val="00032742"/>
    <w:rsid w:val="00032762"/>
    <w:rsid w:val="00037552"/>
    <w:rsid w:val="00037913"/>
    <w:rsid w:val="00042298"/>
    <w:rsid w:val="00043A8E"/>
    <w:rsid w:val="000452D3"/>
    <w:rsid w:val="00045AAD"/>
    <w:rsid w:val="0004612A"/>
    <w:rsid w:val="00046880"/>
    <w:rsid w:val="00047A10"/>
    <w:rsid w:val="00050EF9"/>
    <w:rsid w:val="00051629"/>
    <w:rsid w:val="00051B77"/>
    <w:rsid w:val="00051E75"/>
    <w:rsid w:val="00051FE0"/>
    <w:rsid w:val="0005277F"/>
    <w:rsid w:val="000534A3"/>
    <w:rsid w:val="00055CB2"/>
    <w:rsid w:val="00055D6F"/>
    <w:rsid w:val="00056054"/>
    <w:rsid w:val="000560FF"/>
    <w:rsid w:val="00056CB1"/>
    <w:rsid w:val="00060DE9"/>
    <w:rsid w:val="00061CA9"/>
    <w:rsid w:val="0006285A"/>
    <w:rsid w:val="00062AD6"/>
    <w:rsid w:val="00062DA8"/>
    <w:rsid w:val="000647E7"/>
    <w:rsid w:val="000678D0"/>
    <w:rsid w:val="00067AEA"/>
    <w:rsid w:val="000729D0"/>
    <w:rsid w:val="0007384B"/>
    <w:rsid w:val="00073B03"/>
    <w:rsid w:val="00074DCB"/>
    <w:rsid w:val="000762F8"/>
    <w:rsid w:val="00076AB2"/>
    <w:rsid w:val="0007787A"/>
    <w:rsid w:val="0008090A"/>
    <w:rsid w:val="00080AD9"/>
    <w:rsid w:val="0008238A"/>
    <w:rsid w:val="000823C8"/>
    <w:rsid w:val="0008406F"/>
    <w:rsid w:val="000846D3"/>
    <w:rsid w:val="00084DC5"/>
    <w:rsid w:val="00086A1E"/>
    <w:rsid w:val="00086B71"/>
    <w:rsid w:val="00086CEC"/>
    <w:rsid w:val="000877AB"/>
    <w:rsid w:val="0009057B"/>
    <w:rsid w:val="00090A6A"/>
    <w:rsid w:val="00093F1B"/>
    <w:rsid w:val="00094679"/>
    <w:rsid w:val="000954D2"/>
    <w:rsid w:val="00095C10"/>
    <w:rsid w:val="000A03FA"/>
    <w:rsid w:val="000A10A8"/>
    <w:rsid w:val="000A120F"/>
    <w:rsid w:val="000A29CB"/>
    <w:rsid w:val="000A2A38"/>
    <w:rsid w:val="000A2AF6"/>
    <w:rsid w:val="000A3360"/>
    <w:rsid w:val="000A3AFA"/>
    <w:rsid w:val="000A5069"/>
    <w:rsid w:val="000A6756"/>
    <w:rsid w:val="000A6A0A"/>
    <w:rsid w:val="000A7A34"/>
    <w:rsid w:val="000A7F5C"/>
    <w:rsid w:val="000B0879"/>
    <w:rsid w:val="000B0D99"/>
    <w:rsid w:val="000B2342"/>
    <w:rsid w:val="000B23C0"/>
    <w:rsid w:val="000B2616"/>
    <w:rsid w:val="000B4231"/>
    <w:rsid w:val="000B432A"/>
    <w:rsid w:val="000B46B9"/>
    <w:rsid w:val="000B4F10"/>
    <w:rsid w:val="000B59D7"/>
    <w:rsid w:val="000B5BE6"/>
    <w:rsid w:val="000B603D"/>
    <w:rsid w:val="000B6B29"/>
    <w:rsid w:val="000B79A4"/>
    <w:rsid w:val="000C0CBF"/>
    <w:rsid w:val="000C1A7A"/>
    <w:rsid w:val="000C1D1E"/>
    <w:rsid w:val="000C23AA"/>
    <w:rsid w:val="000C296E"/>
    <w:rsid w:val="000C2C18"/>
    <w:rsid w:val="000C37AF"/>
    <w:rsid w:val="000C38DF"/>
    <w:rsid w:val="000C3981"/>
    <w:rsid w:val="000C401C"/>
    <w:rsid w:val="000C4716"/>
    <w:rsid w:val="000C4BB7"/>
    <w:rsid w:val="000C57DB"/>
    <w:rsid w:val="000C5DB7"/>
    <w:rsid w:val="000C715D"/>
    <w:rsid w:val="000C792E"/>
    <w:rsid w:val="000D0C6C"/>
    <w:rsid w:val="000D17F3"/>
    <w:rsid w:val="000D1862"/>
    <w:rsid w:val="000D201F"/>
    <w:rsid w:val="000D27E3"/>
    <w:rsid w:val="000D3350"/>
    <w:rsid w:val="000D3F2A"/>
    <w:rsid w:val="000D4354"/>
    <w:rsid w:val="000D43F4"/>
    <w:rsid w:val="000D50AD"/>
    <w:rsid w:val="000D5417"/>
    <w:rsid w:val="000D68DB"/>
    <w:rsid w:val="000D7A0E"/>
    <w:rsid w:val="000D7EFE"/>
    <w:rsid w:val="000E0837"/>
    <w:rsid w:val="000E147A"/>
    <w:rsid w:val="000E1957"/>
    <w:rsid w:val="000E1E91"/>
    <w:rsid w:val="000E216B"/>
    <w:rsid w:val="000E2EA7"/>
    <w:rsid w:val="000E338B"/>
    <w:rsid w:val="000E3B72"/>
    <w:rsid w:val="000E41B4"/>
    <w:rsid w:val="000E439B"/>
    <w:rsid w:val="000E5AA2"/>
    <w:rsid w:val="000E70E1"/>
    <w:rsid w:val="000E7C0B"/>
    <w:rsid w:val="000F03C3"/>
    <w:rsid w:val="000F1358"/>
    <w:rsid w:val="000F15F7"/>
    <w:rsid w:val="000F2084"/>
    <w:rsid w:val="000F4CA1"/>
    <w:rsid w:val="000F5EF3"/>
    <w:rsid w:val="000F6874"/>
    <w:rsid w:val="000F69D1"/>
    <w:rsid w:val="000F75F2"/>
    <w:rsid w:val="00100CD6"/>
    <w:rsid w:val="00101BC6"/>
    <w:rsid w:val="00103D57"/>
    <w:rsid w:val="00104F59"/>
    <w:rsid w:val="00105016"/>
    <w:rsid w:val="001051BA"/>
    <w:rsid w:val="00105AE0"/>
    <w:rsid w:val="00106F0D"/>
    <w:rsid w:val="00107235"/>
    <w:rsid w:val="0010739D"/>
    <w:rsid w:val="00110B11"/>
    <w:rsid w:val="00111595"/>
    <w:rsid w:val="00111B88"/>
    <w:rsid w:val="00111CD2"/>
    <w:rsid w:val="0011516D"/>
    <w:rsid w:val="00115C2B"/>
    <w:rsid w:val="001162B1"/>
    <w:rsid w:val="00117BDD"/>
    <w:rsid w:val="00120637"/>
    <w:rsid w:val="00120AA2"/>
    <w:rsid w:val="0012420E"/>
    <w:rsid w:val="001255DC"/>
    <w:rsid w:val="00126719"/>
    <w:rsid w:val="00126CC1"/>
    <w:rsid w:val="00127243"/>
    <w:rsid w:val="00127A16"/>
    <w:rsid w:val="00127D9E"/>
    <w:rsid w:val="00127E00"/>
    <w:rsid w:val="001305ED"/>
    <w:rsid w:val="001313C1"/>
    <w:rsid w:val="00131668"/>
    <w:rsid w:val="00131C3D"/>
    <w:rsid w:val="00132CCB"/>
    <w:rsid w:val="001339B9"/>
    <w:rsid w:val="00133B8B"/>
    <w:rsid w:val="0013442B"/>
    <w:rsid w:val="001350B6"/>
    <w:rsid w:val="00136783"/>
    <w:rsid w:val="00136CCA"/>
    <w:rsid w:val="001378E5"/>
    <w:rsid w:val="001409DD"/>
    <w:rsid w:val="00141CCF"/>
    <w:rsid w:val="00143BA0"/>
    <w:rsid w:val="00143D79"/>
    <w:rsid w:val="00144597"/>
    <w:rsid w:val="00145D69"/>
    <w:rsid w:val="00146ADB"/>
    <w:rsid w:val="00150466"/>
    <w:rsid w:val="0015064C"/>
    <w:rsid w:val="001507FA"/>
    <w:rsid w:val="001516BC"/>
    <w:rsid w:val="00151BD0"/>
    <w:rsid w:val="00152020"/>
    <w:rsid w:val="001522A8"/>
    <w:rsid w:val="0015238F"/>
    <w:rsid w:val="00153D21"/>
    <w:rsid w:val="00153E84"/>
    <w:rsid w:val="0015450C"/>
    <w:rsid w:val="00154EB2"/>
    <w:rsid w:val="00155B56"/>
    <w:rsid w:val="00156674"/>
    <w:rsid w:val="001601DD"/>
    <w:rsid w:val="00160723"/>
    <w:rsid w:val="001608EA"/>
    <w:rsid w:val="00160A25"/>
    <w:rsid w:val="00160A33"/>
    <w:rsid w:val="00161353"/>
    <w:rsid w:val="001616D6"/>
    <w:rsid w:val="00161DBC"/>
    <w:rsid w:val="00162BDB"/>
    <w:rsid w:val="001634E3"/>
    <w:rsid w:val="00163EBD"/>
    <w:rsid w:val="00164893"/>
    <w:rsid w:val="001648F2"/>
    <w:rsid w:val="00164A49"/>
    <w:rsid w:val="001660AD"/>
    <w:rsid w:val="0016611D"/>
    <w:rsid w:val="00166620"/>
    <w:rsid w:val="001673E5"/>
    <w:rsid w:val="001710F5"/>
    <w:rsid w:val="00171144"/>
    <w:rsid w:val="001715A2"/>
    <w:rsid w:val="001728AB"/>
    <w:rsid w:val="0017407A"/>
    <w:rsid w:val="00175962"/>
    <w:rsid w:val="00175AB6"/>
    <w:rsid w:val="00176DBC"/>
    <w:rsid w:val="00176F50"/>
    <w:rsid w:val="00183690"/>
    <w:rsid w:val="001838D1"/>
    <w:rsid w:val="00184298"/>
    <w:rsid w:val="00185094"/>
    <w:rsid w:val="0018549C"/>
    <w:rsid w:val="0019075E"/>
    <w:rsid w:val="0019098B"/>
    <w:rsid w:val="00191D07"/>
    <w:rsid w:val="00191FF9"/>
    <w:rsid w:val="00192468"/>
    <w:rsid w:val="00192DCD"/>
    <w:rsid w:val="00193449"/>
    <w:rsid w:val="00193DE7"/>
    <w:rsid w:val="00194149"/>
    <w:rsid w:val="00194307"/>
    <w:rsid w:val="001945BE"/>
    <w:rsid w:val="00195FE1"/>
    <w:rsid w:val="001965D4"/>
    <w:rsid w:val="00196814"/>
    <w:rsid w:val="00197DA8"/>
    <w:rsid w:val="00197EA4"/>
    <w:rsid w:val="001A13CB"/>
    <w:rsid w:val="001A16F0"/>
    <w:rsid w:val="001A1D3A"/>
    <w:rsid w:val="001A47A2"/>
    <w:rsid w:val="001A5E31"/>
    <w:rsid w:val="001A6917"/>
    <w:rsid w:val="001B0058"/>
    <w:rsid w:val="001B1545"/>
    <w:rsid w:val="001B2A42"/>
    <w:rsid w:val="001B2BEC"/>
    <w:rsid w:val="001B5D40"/>
    <w:rsid w:val="001B68C1"/>
    <w:rsid w:val="001B6A8B"/>
    <w:rsid w:val="001B72BA"/>
    <w:rsid w:val="001B7691"/>
    <w:rsid w:val="001B7CD9"/>
    <w:rsid w:val="001C02B3"/>
    <w:rsid w:val="001C19CE"/>
    <w:rsid w:val="001C1E15"/>
    <w:rsid w:val="001C2666"/>
    <w:rsid w:val="001C28DC"/>
    <w:rsid w:val="001C3005"/>
    <w:rsid w:val="001C5BB0"/>
    <w:rsid w:val="001C73E3"/>
    <w:rsid w:val="001D096A"/>
    <w:rsid w:val="001D0E5C"/>
    <w:rsid w:val="001D3F8A"/>
    <w:rsid w:val="001D3F94"/>
    <w:rsid w:val="001D4596"/>
    <w:rsid w:val="001D532C"/>
    <w:rsid w:val="001D60E1"/>
    <w:rsid w:val="001D75A8"/>
    <w:rsid w:val="001D7CD6"/>
    <w:rsid w:val="001D7F12"/>
    <w:rsid w:val="001E06E0"/>
    <w:rsid w:val="001E0839"/>
    <w:rsid w:val="001E1668"/>
    <w:rsid w:val="001E1E20"/>
    <w:rsid w:val="001E2721"/>
    <w:rsid w:val="001E2920"/>
    <w:rsid w:val="001E2C31"/>
    <w:rsid w:val="001E2DD9"/>
    <w:rsid w:val="001E33AE"/>
    <w:rsid w:val="001E4275"/>
    <w:rsid w:val="001E5CAA"/>
    <w:rsid w:val="001E60C6"/>
    <w:rsid w:val="001E6797"/>
    <w:rsid w:val="001E6B31"/>
    <w:rsid w:val="001F1AB1"/>
    <w:rsid w:val="001F22A1"/>
    <w:rsid w:val="001F2BDF"/>
    <w:rsid w:val="001F2DDF"/>
    <w:rsid w:val="001F38E0"/>
    <w:rsid w:val="001F4C87"/>
    <w:rsid w:val="001F5649"/>
    <w:rsid w:val="001F7681"/>
    <w:rsid w:val="001F7D79"/>
    <w:rsid w:val="0020081D"/>
    <w:rsid w:val="002015E7"/>
    <w:rsid w:val="00203681"/>
    <w:rsid w:val="00204403"/>
    <w:rsid w:val="00204816"/>
    <w:rsid w:val="00205BE8"/>
    <w:rsid w:val="0020602E"/>
    <w:rsid w:val="00206CD1"/>
    <w:rsid w:val="0020730E"/>
    <w:rsid w:val="00207A6F"/>
    <w:rsid w:val="00207DA9"/>
    <w:rsid w:val="002107C2"/>
    <w:rsid w:val="002110B7"/>
    <w:rsid w:val="00213105"/>
    <w:rsid w:val="0021330C"/>
    <w:rsid w:val="002133E1"/>
    <w:rsid w:val="002145A6"/>
    <w:rsid w:val="00214CBF"/>
    <w:rsid w:val="00214D51"/>
    <w:rsid w:val="00214D8F"/>
    <w:rsid w:val="00215121"/>
    <w:rsid w:val="00215E7C"/>
    <w:rsid w:val="002160D2"/>
    <w:rsid w:val="002169E3"/>
    <w:rsid w:val="00216EDF"/>
    <w:rsid w:val="00217188"/>
    <w:rsid w:val="002205D9"/>
    <w:rsid w:val="002208E3"/>
    <w:rsid w:val="002208FA"/>
    <w:rsid w:val="00220ACB"/>
    <w:rsid w:val="00220DCC"/>
    <w:rsid w:val="00221261"/>
    <w:rsid w:val="00221489"/>
    <w:rsid w:val="0022217D"/>
    <w:rsid w:val="00222A0E"/>
    <w:rsid w:val="00223AB5"/>
    <w:rsid w:val="002249B7"/>
    <w:rsid w:val="00225179"/>
    <w:rsid w:val="002257DD"/>
    <w:rsid w:val="00225C66"/>
    <w:rsid w:val="00225E13"/>
    <w:rsid w:val="002267BE"/>
    <w:rsid w:val="002275FF"/>
    <w:rsid w:val="002279D1"/>
    <w:rsid w:val="00227BD9"/>
    <w:rsid w:val="00230A65"/>
    <w:rsid w:val="00230CC8"/>
    <w:rsid w:val="0023134A"/>
    <w:rsid w:val="00232C69"/>
    <w:rsid w:val="002338DD"/>
    <w:rsid w:val="0023498A"/>
    <w:rsid w:val="00234D96"/>
    <w:rsid w:val="002353D3"/>
    <w:rsid w:val="0023633E"/>
    <w:rsid w:val="00236502"/>
    <w:rsid w:val="002369B9"/>
    <w:rsid w:val="0023737F"/>
    <w:rsid w:val="002374A8"/>
    <w:rsid w:val="00237FC7"/>
    <w:rsid w:val="00240626"/>
    <w:rsid w:val="002406C7"/>
    <w:rsid w:val="00240B8B"/>
    <w:rsid w:val="00240C27"/>
    <w:rsid w:val="00242246"/>
    <w:rsid w:val="00244E90"/>
    <w:rsid w:val="002453B9"/>
    <w:rsid w:val="00246537"/>
    <w:rsid w:val="002475E1"/>
    <w:rsid w:val="00247CDC"/>
    <w:rsid w:val="00250000"/>
    <w:rsid w:val="00250936"/>
    <w:rsid w:val="002512A0"/>
    <w:rsid w:val="00251389"/>
    <w:rsid w:val="002524BA"/>
    <w:rsid w:val="002528F4"/>
    <w:rsid w:val="00252963"/>
    <w:rsid w:val="00253AA0"/>
    <w:rsid w:val="0025463F"/>
    <w:rsid w:val="00254CC3"/>
    <w:rsid w:val="00254CE9"/>
    <w:rsid w:val="002559DC"/>
    <w:rsid w:val="002568F8"/>
    <w:rsid w:val="00256BFF"/>
    <w:rsid w:val="0025764B"/>
    <w:rsid w:val="00260A29"/>
    <w:rsid w:val="00260F96"/>
    <w:rsid w:val="00261111"/>
    <w:rsid w:val="00261200"/>
    <w:rsid w:val="002619E3"/>
    <w:rsid w:val="00261D11"/>
    <w:rsid w:val="00263D90"/>
    <w:rsid w:val="00264093"/>
    <w:rsid w:val="00265735"/>
    <w:rsid w:val="002658A8"/>
    <w:rsid w:val="00266BCC"/>
    <w:rsid w:val="00270672"/>
    <w:rsid w:val="00270B17"/>
    <w:rsid w:val="00270FBB"/>
    <w:rsid w:val="002723D2"/>
    <w:rsid w:val="002724CA"/>
    <w:rsid w:val="00273AD3"/>
    <w:rsid w:val="00274676"/>
    <w:rsid w:val="00274F24"/>
    <w:rsid w:val="00276E5B"/>
    <w:rsid w:val="00277113"/>
    <w:rsid w:val="0027743B"/>
    <w:rsid w:val="00277A8B"/>
    <w:rsid w:val="002804E2"/>
    <w:rsid w:val="002813EE"/>
    <w:rsid w:val="002820B2"/>
    <w:rsid w:val="00282BE3"/>
    <w:rsid w:val="00283115"/>
    <w:rsid w:val="0028358F"/>
    <w:rsid w:val="00284ADE"/>
    <w:rsid w:val="00285913"/>
    <w:rsid w:val="00286A6B"/>
    <w:rsid w:val="00290A4B"/>
    <w:rsid w:val="00291372"/>
    <w:rsid w:val="002918F8"/>
    <w:rsid w:val="00291B27"/>
    <w:rsid w:val="0029259D"/>
    <w:rsid w:val="00293ACD"/>
    <w:rsid w:val="00293E42"/>
    <w:rsid w:val="002949AD"/>
    <w:rsid w:val="00295502"/>
    <w:rsid w:val="00296413"/>
    <w:rsid w:val="00297088"/>
    <w:rsid w:val="002970FE"/>
    <w:rsid w:val="002978A3"/>
    <w:rsid w:val="002A041B"/>
    <w:rsid w:val="002A12A0"/>
    <w:rsid w:val="002A1DFF"/>
    <w:rsid w:val="002A36BD"/>
    <w:rsid w:val="002A5C81"/>
    <w:rsid w:val="002A60F5"/>
    <w:rsid w:val="002A6C97"/>
    <w:rsid w:val="002A7481"/>
    <w:rsid w:val="002A78CC"/>
    <w:rsid w:val="002A7B18"/>
    <w:rsid w:val="002B0755"/>
    <w:rsid w:val="002B108B"/>
    <w:rsid w:val="002B3A74"/>
    <w:rsid w:val="002B41F5"/>
    <w:rsid w:val="002B4319"/>
    <w:rsid w:val="002B513D"/>
    <w:rsid w:val="002B6085"/>
    <w:rsid w:val="002B67E4"/>
    <w:rsid w:val="002B73CC"/>
    <w:rsid w:val="002B7A61"/>
    <w:rsid w:val="002C0801"/>
    <w:rsid w:val="002C40B2"/>
    <w:rsid w:val="002C4A45"/>
    <w:rsid w:val="002C5530"/>
    <w:rsid w:val="002C5A76"/>
    <w:rsid w:val="002C7A71"/>
    <w:rsid w:val="002C7C4B"/>
    <w:rsid w:val="002D21BF"/>
    <w:rsid w:val="002D22B1"/>
    <w:rsid w:val="002D2814"/>
    <w:rsid w:val="002D2D04"/>
    <w:rsid w:val="002D2E9A"/>
    <w:rsid w:val="002D39E8"/>
    <w:rsid w:val="002D4282"/>
    <w:rsid w:val="002D49BC"/>
    <w:rsid w:val="002D4EF6"/>
    <w:rsid w:val="002D5002"/>
    <w:rsid w:val="002D5108"/>
    <w:rsid w:val="002D676D"/>
    <w:rsid w:val="002D7809"/>
    <w:rsid w:val="002E0DD0"/>
    <w:rsid w:val="002E0E2B"/>
    <w:rsid w:val="002E13BF"/>
    <w:rsid w:val="002E198A"/>
    <w:rsid w:val="002E51C8"/>
    <w:rsid w:val="002E6781"/>
    <w:rsid w:val="002E7009"/>
    <w:rsid w:val="002F0267"/>
    <w:rsid w:val="002F1C67"/>
    <w:rsid w:val="002F1EA2"/>
    <w:rsid w:val="002F2D93"/>
    <w:rsid w:val="002F319E"/>
    <w:rsid w:val="002F33FA"/>
    <w:rsid w:val="002F3A7C"/>
    <w:rsid w:val="002F5945"/>
    <w:rsid w:val="002F5C83"/>
    <w:rsid w:val="002F629B"/>
    <w:rsid w:val="0030005B"/>
    <w:rsid w:val="003003A1"/>
    <w:rsid w:val="00300658"/>
    <w:rsid w:val="00301D11"/>
    <w:rsid w:val="00301E11"/>
    <w:rsid w:val="00303615"/>
    <w:rsid w:val="00303D8D"/>
    <w:rsid w:val="003049E5"/>
    <w:rsid w:val="0030569A"/>
    <w:rsid w:val="0030597B"/>
    <w:rsid w:val="0030624E"/>
    <w:rsid w:val="00306399"/>
    <w:rsid w:val="00306C42"/>
    <w:rsid w:val="00306E02"/>
    <w:rsid w:val="00307155"/>
    <w:rsid w:val="00310A81"/>
    <w:rsid w:val="00310CC0"/>
    <w:rsid w:val="00310F08"/>
    <w:rsid w:val="00311270"/>
    <w:rsid w:val="00311B61"/>
    <w:rsid w:val="00314CF3"/>
    <w:rsid w:val="00316A67"/>
    <w:rsid w:val="003236BA"/>
    <w:rsid w:val="00323E2D"/>
    <w:rsid w:val="00323FCB"/>
    <w:rsid w:val="00325B4F"/>
    <w:rsid w:val="00326663"/>
    <w:rsid w:val="0032772B"/>
    <w:rsid w:val="00327986"/>
    <w:rsid w:val="00330099"/>
    <w:rsid w:val="00330D2A"/>
    <w:rsid w:val="003329DB"/>
    <w:rsid w:val="00335161"/>
    <w:rsid w:val="00335BD4"/>
    <w:rsid w:val="00335DEB"/>
    <w:rsid w:val="00335E7C"/>
    <w:rsid w:val="00337581"/>
    <w:rsid w:val="0033763D"/>
    <w:rsid w:val="0034035E"/>
    <w:rsid w:val="00340E92"/>
    <w:rsid w:val="00340EDC"/>
    <w:rsid w:val="003423B4"/>
    <w:rsid w:val="00342758"/>
    <w:rsid w:val="0034275C"/>
    <w:rsid w:val="003442BE"/>
    <w:rsid w:val="0034508A"/>
    <w:rsid w:val="00345B1A"/>
    <w:rsid w:val="00345E2C"/>
    <w:rsid w:val="00345EA6"/>
    <w:rsid w:val="0034628F"/>
    <w:rsid w:val="003464D0"/>
    <w:rsid w:val="003478BF"/>
    <w:rsid w:val="003519A5"/>
    <w:rsid w:val="00352040"/>
    <w:rsid w:val="003529D0"/>
    <w:rsid w:val="00352A14"/>
    <w:rsid w:val="003536B7"/>
    <w:rsid w:val="00353DA7"/>
    <w:rsid w:val="00353E4B"/>
    <w:rsid w:val="0035487F"/>
    <w:rsid w:val="003548AF"/>
    <w:rsid w:val="00355476"/>
    <w:rsid w:val="003564B2"/>
    <w:rsid w:val="003565AA"/>
    <w:rsid w:val="003565DB"/>
    <w:rsid w:val="003607CF"/>
    <w:rsid w:val="003635DD"/>
    <w:rsid w:val="00364544"/>
    <w:rsid w:val="00364659"/>
    <w:rsid w:val="0036474B"/>
    <w:rsid w:val="00364793"/>
    <w:rsid w:val="00364B9A"/>
    <w:rsid w:val="00364CA6"/>
    <w:rsid w:val="003661B1"/>
    <w:rsid w:val="0036637C"/>
    <w:rsid w:val="00366A07"/>
    <w:rsid w:val="003676DC"/>
    <w:rsid w:val="00370089"/>
    <w:rsid w:val="003709C2"/>
    <w:rsid w:val="00371670"/>
    <w:rsid w:val="0037215D"/>
    <w:rsid w:val="00372E15"/>
    <w:rsid w:val="00372EA9"/>
    <w:rsid w:val="0037318B"/>
    <w:rsid w:val="0037411D"/>
    <w:rsid w:val="0037464E"/>
    <w:rsid w:val="0037481A"/>
    <w:rsid w:val="00375335"/>
    <w:rsid w:val="00376178"/>
    <w:rsid w:val="00376475"/>
    <w:rsid w:val="00376985"/>
    <w:rsid w:val="003775D8"/>
    <w:rsid w:val="003777A6"/>
    <w:rsid w:val="00380236"/>
    <w:rsid w:val="003808E1"/>
    <w:rsid w:val="00380E53"/>
    <w:rsid w:val="0038139B"/>
    <w:rsid w:val="0038146B"/>
    <w:rsid w:val="00381767"/>
    <w:rsid w:val="00381A27"/>
    <w:rsid w:val="00381A34"/>
    <w:rsid w:val="00382397"/>
    <w:rsid w:val="003839A6"/>
    <w:rsid w:val="003844A5"/>
    <w:rsid w:val="003855D2"/>
    <w:rsid w:val="003855EA"/>
    <w:rsid w:val="0038741E"/>
    <w:rsid w:val="00387475"/>
    <w:rsid w:val="003876C3"/>
    <w:rsid w:val="003876DE"/>
    <w:rsid w:val="00391C00"/>
    <w:rsid w:val="003927E0"/>
    <w:rsid w:val="00393534"/>
    <w:rsid w:val="00395686"/>
    <w:rsid w:val="00395BA2"/>
    <w:rsid w:val="003968D4"/>
    <w:rsid w:val="0039731A"/>
    <w:rsid w:val="00397818"/>
    <w:rsid w:val="00397A2B"/>
    <w:rsid w:val="003A04B9"/>
    <w:rsid w:val="003A1FB2"/>
    <w:rsid w:val="003A356A"/>
    <w:rsid w:val="003A4214"/>
    <w:rsid w:val="003A47BE"/>
    <w:rsid w:val="003A4E87"/>
    <w:rsid w:val="003A61D5"/>
    <w:rsid w:val="003A6907"/>
    <w:rsid w:val="003A690E"/>
    <w:rsid w:val="003A7E14"/>
    <w:rsid w:val="003B058B"/>
    <w:rsid w:val="003B0B0F"/>
    <w:rsid w:val="003B1DCD"/>
    <w:rsid w:val="003B1F96"/>
    <w:rsid w:val="003B2AB1"/>
    <w:rsid w:val="003B2EAA"/>
    <w:rsid w:val="003B4D83"/>
    <w:rsid w:val="003B5BEE"/>
    <w:rsid w:val="003B6D53"/>
    <w:rsid w:val="003B7A2B"/>
    <w:rsid w:val="003B7E53"/>
    <w:rsid w:val="003C057F"/>
    <w:rsid w:val="003C175C"/>
    <w:rsid w:val="003C192A"/>
    <w:rsid w:val="003C2523"/>
    <w:rsid w:val="003C2721"/>
    <w:rsid w:val="003C28A5"/>
    <w:rsid w:val="003C2F9B"/>
    <w:rsid w:val="003C302A"/>
    <w:rsid w:val="003C3DE5"/>
    <w:rsid w:val="003C52B3"/>
    <w:rsid w:val="003C5839"/>
    <w:rsid w:val="003C6143"/>
    <w:rsid w:val="003C75B3"/>
    <w:rsid w:val="003C7DBA"/>
    <w:rsid w:val="003D0A58"/>
    <w:rsid w:val="003D1564"/>
    <w:rsid w:val="003D1C24"/>
    <w:rsid w:val="003D1C86"/>
    <w:rsid w:val="003D2E0D"/>
    <w:rsid w:val="003D2F95"/>
    <w:rsid w:val="003D5061"/>
    <w:rsid w:val="003D55A8"/>
    <w:rsid w:val="003D5E58"/>
    <w:rsid w:val="003D655A"/>
    <w:rsid w:val="003D6A94"/>
    <w:rsid w:val="003E03A0"/>
    <w:rsid w:val="003E0D7F"/>
    <w:rsid w:val="003E1A2E"/>
    <w:rsid w:val="003E1BDA"/>
    <w:rsid w:val="003E1F51"/>
    <w:rsid w:val="003E3258"/>
    <w:rsid w:val="003E33FF"/>
    <w:rsid w:val="003E3A9C"/>
    <w:rsid w:val="003E3ACE"/>
    <w:rsid w:val="003E40B3"/>
    <w:rsid w:val="003E41DC"/>
    <w:rsid w:val="003E4BEB"/>
    <w:rsid w:val="003E5617"/>
    <w:rsid w:val="003E576D"/>
    <w:rsid w:val="003E71CC"/>
    <w:rsid w:val="003E7637"/>
    <w:rsid w:val="003E78E8"/>
    <w:rsid w:val="003F0573"/>
    <w:rsid w:val="003F1443"/>
    <w:rsid w:val="003F1BF6"/>
    <w:rsid w:val="003F3A3C"/>
    <w:rsid w:val="003F41ED"/>
    <w:rsid w:val="003F6012"/>
    <w:rsid w:val="003F60E6"/>
    <w:rsid w:val="003F6B7D"/>
    <w:rsid w:val="003F6FDE"/>
    <w:rsid w:val="003F7735"/>
    <w:rsid w:val="003F7858"/>
    <w:rsid w:val="003F78A3"/>
    <w:rsid w:val="00400577"/>
    <w:rsid w:val="004011B8"/>
    <w:rsid w:val="00401A49"/>
    <w:rsid w:val="004021EA"/>
    <w:rsid w:val="00402AFE"/>
    <w:rsid w:val="0040474E"/>
    <w:rsid w:val="00404A77"/>
    <w:rsid w:val="00404DBF"/>
    <w:rsid w:val="00404E35"/>
    <w:rsid w:val="004059A3"/>
    <w:rsid w:val="00405C2C"/>
    <w:rsid w:val="004061D9"/>
    <w:rsid w:val="004108BF"/>
    <w:rsid w:val="00410F84"/>
    <w:rsid w:val="0041193A"/>
    <w:rsid w:val="00412F1B"/>
    <w:rsid w:val="00413F28"/>
    <w:rsid w:val="0041437B"/>
    <w:rsid w:val="00414C05"/>
    <w:rsid w:val="00417CC2"/>
    <w:rsid w:val="0042035A"/>
    <w:rsid w:val="00420786"/>
    <w:rsid w:val="00421BDD"/>
    <w:rsid w:val="00424201"/>
    <w:rsid w:val="004254EF"/>
    <w:rsid w:val="00430219"/>
    <w:rsid w:val="00430BF1"/>
    <w:rsid w:val="00430E13"/>
    <w:rsid w:val="0043147C"/>
    <w:rsid w:val="004325A8"/>
    <w:rsid w:val="00433475"/>
    <w:rsid w:val="00433570"/>
    <w:rsid w:val="00433F2A"/>
    <w:rsid w:val="004356DB"/>
    <w:rsid w:val="00435A7E"/>
    <w:rsid w:val="00435C78"/>
    <w:rsid w:val="004362F2"/>
    <w:rsid w:val="00436A43"/>
    <w:rsid w:val="0044012A"/>
    <w:rsid w:val="0044038E"/>
    <w:rsid w:val="00440E74"/>
    <w:rsid w:val="00441061"/>
    <w:rsid w:val="004417D6"/>
    <w:rsid w:val="00441A55"/>
    <w:rsid w:val="00443964"/>
    <w:rsid w:val="00443D8B"/>
    <w:rsid w:val="0044438C"/>
    <w:rsid w:val="004443AF"/>
    <w:rsid w:val="004447FF"/>
    <w:rsid w:val="00444C1F"/>
    <w:rsid w:val="00446DCB"/>
    <w:rsid w:val="00450E09"/>
    <w:rsid w:val="00450F88"/>
    <w:rsid w:val="004521FD"/>
    <w:rsid w:val="0045290C"/>
    <w:rsid w:val="00452ADC"/>
    <w:rsid w:val="00454586"/>
    <w:rsid w:val="00454887"/>
    <w:rsid w:val="00457E33"/>
    <w:rsid w:val="00460299"/>
    <w:rsid w:val="00461D1C"/>
    <w:rsid w:val="00462286"/>
    <w:rsid w:val="004627B2"/>
    <w:rsid w:val="00462DCF"/>
    <w:rsid w:val="00463124"/>
    <w:rsid w:val="00464417"/>
    <w:rsid w:val="00464D0E"/>
    <w:rsid w:val="00465A37"/>
    <w:rsid w:val="00465A72"/>
    <w:rsid w:val="00467AFE"/>
    <w:rsid w:val="00467C02"/>
    <w:rsid w:val="004707E4"/>
    <w:rsid w:val="00470DBC"/>
    <w:rsid w:val="0047172B"/>
    <w:rsid w:val="00471E4F"/>
    <w:rsid w:val="00472107"/>
    <w:rsid w:val="00472AA3"/>
    <w:rsid w:val="0047323A"/>
    <w:rsid w:val="00473CF6"/>
    <w:rsid w:val="00475BA6"/>
    <w:rsid w:val="0047606E"/>
    <w:rsid w:val="0048009A"/>
    <w:rsid w:val="00481397"/>
    <w:rsid w:val="004825E8"/>
    <w:rsid w:val="0048302D"/>
    <w:rsid w:val="00483432"/>
    <w:rsid w:val="00483CC0"/>
    <w:rsid w:val="00483DA0"/>
    <w:rsid w:val="00485C91"/>
    <w:rsid w:val="004861A0"/>
    <w:rsid w:val="00486FF7"/>
    <w:rsid w:val="004906A1"/>
    <w:rsid w:val="0049107F"/>
    <w:rsid w:val="00491916"/>
    <w:rsid w:val="00491E9D"/>
    <w:rsid w:val="00491F63"/>
    <w:rsid w:val="00492334"/>
    <w:rsid w:val="00492543"/>
    <w:rsid w:val="00492A45"/>
    <w:rsid w:val="00493659"/>
    <w:rsid w:val="00493A08"/>
    <w:rsid w:val="004948DC"/>
    <w:rsid w:val="00495982"/>
    <w:rsid w:val="004964FD"/>
    <w:rsid w:val="004979CF"/>
    <w:rsid w:val="004A064C"/>
    <w:rsid w:val="004A0748"/>
    <w:rsid w:val="004A084A"/>
    <w:rsid w:val="004A13BB"/>
    <w:rsid w:val="004A311F"/>
    <w:rsid w:val="004A4307"/>
    <w:rsid w:val="004A45B4"/>
    <w:rsid w:val="004A5111"/>
    <w:rsid w:val="004A53F2"/>
    <w:rsid w:val="004A6F86"/>
    <w:rsid w:val="004A71D5"/>
    <w:rsid w:val="004B0249"/>
    <w:rsid w:val="004B04ED"/>
    <w:rsid w:val="004B1C47"/>
    <w:rsid w:val="004B2912"/>
    <w:rsid w:val="004B3EB0"/>
    <w:rsid w:val="004B400F"/>
    <w:rsid w:val="004B4121"/>
    <w:rsid w:val="004B4C20"/>
    <w:rsid w:val="004B681E"/>
    <w:rsid w:val="004B71BB"/>
    <w:rsid w:val="004B7DCB"/>
    <w:rsid w:val="004C089C"/>
    <w:rsid w:val="004C0D55"/>
    <w:rsid w:val="004C12EB"/>
    <w:rsid w:val="004C2B1A"/>
    <w:rsid w:val="004C2B6B"/>
    <w:rsid w:val="004C39CE"/>
    <w:rsid w:val="004C6327"/>
    <w:rsid w:val="004C6AF5"/>
    <w:rsid w:val="004C6EED"/>
    <w:rsid w:val="004C7827"/>
    <w:rsid w:val="004C7896"/>
    <w:rsid w:val="004D12F0"/>
    <w:rsid w:val="004D1DD6"/>
    <w:rsid w:val="004D1E67"/>
    <w:rsid w:val="004D2534"/>
    <w:rsid w:val="004D26AF"/>
    <w:rsid w:val="004D3517"/>
    <w:rsid w:val="004D389C"/>
    <w:rsid w:val="004D4487"/>
    <w:rsid w:val="004D543F"/>
    <w:rsid w:val="004D699F"/>
    <w:rsid w:val="004D69CB"/>
    <w:rsid w:val="004D6F0D"/>
    <w:rsid w:val="004D74CF"/>
    <w:rsid w:val="004E0718"/>
    <w:rsid w:val="004E0C1B"/>
    <w:rsid w:val="004E1056"/>
    <w:rsid w:val="004E11C2"/>
    <w:rsid w:val="004E1F92"/>
    <w:rsid w:val="004E26FF"/>
    <w:rsid w:val="004E2AE4"/>
    <w:rsid w:val="004E3CA8"/>
    <w:rsid w:val="004E4F8E"/>
    <w:rsid w:val="004E6B41"/>
    <w:rsid w:val="004E6D9D"/>
    <w:rsid w:val="004E73F7"/>
    <w:rsid w:val="004E7B53"/>
    <w:rsid w:val="004E7FD7"/>
    <w:rsid w:val="004F005C"/>
    <w:rsid w:val="004F0370"/>
    <w:rsid w:val="004F084F"/>
    <w:rsid w:val="004F16E1"/>
    <w:rsid w:val="004F2EDB"/>
    <w:rsid w:val="004F2F6C"/>
    <w:rsid w:val="004F36EF"/>
    <w:rsid w:val="004F3B2F"/>
    <w:rsid w:val="004F45FA"/>
    <w:rsid w:val="004F4973"/>
    <w:rsid w:val="004F4AC3"/>
    <w:rsid w:val="004F6A74"/>
    <w:rsid w:val="004F7124"/>
    <w:rsid w:val="004F725A"/>
    <w:rsid w:val="0050196B"/>
    <w:rsid w:val="005020B7"/>
    <w:rsid w:val="00503F66"/>
    <w:rsid w:val="005060A6"/>
    <w:rsid w:val="00506583"/>
    <w:rsid w:val="005069D1"/>
    <w:rsid w:val="00507A25"/>
    <w:rsid w:val="0051035C"/>
    <w:rsid w:val="005105D5"/>
    <w:rsid w:val="005107C3"/>
    <w:rsid w:val="00510F54"/>
    <w:rsid w:val="00512257"/>
    <w:rsid w:val="00512761"/>
    <w:rsid w:val="00512C6F"/>
    <w:rsid w:val="00515073"/>
    <w:rsid w:val="005161CA"/>
    <w:rsid w:val="00516617"/>
    <w:rsid w:val="00516D84"/>
    <w:rsid w:val="00516FC7"/>
    <w:rsid w:val="005176A7"/>
    <w:rsid w:val="00517821"/>
    <w:rsid w:val="00517BF6"/>
    <w:rsid w:val="00520179"/>
    <w:rsid w:val="00520AEF"/>
    <w:rsid w:val="005217C1"/>
    <w:rsid w:val="00524185"/>
    <w:rsid w:val="005243F3"/>
    <w:rsid w:val="00524C10"/>
    <w:rsid w:val="005258DE"/>
    <w:rsid w:val="00525EFC"/>
    <w:rsid w:val="00526105"/>
    <w:rsid w:val="00526884"/>
    <w:rsid w:val="00526B84"/>
    <w:rsid w:val="005275BE"/>
    <w:rsid w:val="00527C0E"/>
    <w:rsid w:val="005306FE"/>
    <w:rsid w:val="00530B06"/>
    <w:rsid w:val="00530BD1"/>
    <w:rsid w:val="005331B8"/>
    <w:rsid w:val="005332D0"/>
    <w:rsid w:val="0053529E"/>
    <w:rsid w:val="005369CA"/>
    <w:rsid w:val="005403E2"/>
    <w:rsid w:val="005405EA"/>
    <w:rsid w:val="00540B6E"/>
    <w:rsid w:val="005422DA"/>
    <w:rsid w:val="00542517"/>
    <w:rsid w:val="005443D8"/>
    <w:rsid w:val="005445E6"/>
    <w:rsid w:val="0054485A"/>
    <w:rsid w:val="00544E24"/>
    <w:rsid w:val="0054593B"/>
    <w:rsid w:val="00545D82"/>
    <w:rsid w:val="005476ED"/>
    <w:rsid w:val="005509BB"/>
    <w:rsid w:val="005509F8"/>
    <w:rsid w:val="005511FD"/>
    <w:rsid w:val="0055259D"/>
    <w:rsid w:val="00553273"/>
    <w:rsid w:val="0055522A"/>
    <w:rsid w:val="0055584B"/>
    <w:rsid w:val="00556490"/>
    <w:rsid w:val="005569DF"/>
    <w:rsid w:val="00557EBE"/>
    <w:rsid w:val="00560735"/>
    <w:rsid w:val="005626F9"/>
    <w:rsid w:val="00565B77"/>
    <w:rsid w:val="00566108"/>
    <w:rsid w:val="005675D5"/>
    <w:rsid w:val="00573581"/>
    <w:rsid w:val="00573669"/>
    <w:rsid w:val="00573B2F"/>
    <w:rsid w:val="00575AFD"/>
    <w:rsid w:val="00575D7A"/>
    <w:rsid w:val="0058006B"/>
    <w:rsid w:val="00581E22"/>
    <w:rsid w:val="0058277C"/>
    <w:rsid w:val="00583732"/>
    <w:rsid w:val="00584B5C"/>
    <w:rsid w:val="00584BB6"/>
    <w:rsid w:val="005863E8"/>
    <w:rsid w:val="00586606"/>
    <w:rsid w:val="0058733D"/>
    <w:rsid w:val="00587725"/>
    <w:rsid w:val="00590B6F"/>
    <w:rsid w:val="00590F57"/>
    <w:rsid w:val="005926DB"/>
    <w:rsid w:val="00595269"/>
    <w:rsid w:val="005952EC"/>
    <w:rsid w:val="00595347"/>
    <w:rsid w:val="00595D06"/>
    <w:rsid w:val="00595ED9"/>
    <w:rsid w:val="00595F12"/>
    <w:rsid w:val="0059667F"/>
    <w:rsid w:val="005A0C72"/>
    <w:rsid w:val="005A0CF7"/>
    <w:rsid w:val="005A0F02"/>
    <w:rsid w:val="005A2CD8"/>
    <w:rsid w:val="005A2FD0"/>
    <w:rsid w:val="005A40A2"/>
    <w:rsid w:val="005A5DA7"/>
    <w:rsid w:val="005A5EA3"/>
    <w:rsid w:val="005B057F"/>
    <w:rsid w:val="005B0CF8"/>
    <w:rsid w:val="005B0D2A"/>
    <w:rsid w:val="005B0DC4"/>
    <w:rsid w:val="005B0EC6"/>
    <w:rsid w:val="005B0F4A"/>
    <w:rsid w:val="005B37E8"/>
    <w:rsid w:val="005B3EFB"/>
    <w:rsid w:val="005B42E0"/>
    <w:rsid w:val="005B452C"/>
    <w:rsid w:val="005B5C50"/>
    <w:rsid w:val="005B79FA"/>
    <w:rsid w:val="005B7D06"/>
    <w:rsid w:val="005C3CC4"/>
    <w:rsid w:val="005C3FC1"/>
    <w:rsid w:val="005C583C"/>
    <w:rsid w:val="005C5862"/>
    <w:rsid w:val="005C67F5"/>
    <w:rsid w:val="005D01DF"/>
    <w:rsid w:val="005D0F9A"/>
    <w:rsid w:val="005D1620"/>
    <w:rsid w:val="005D1AD0"/>
    <w:rsid w:val="005D2440"/>
    <w:rsid w:val="005D3149"/>
    <w:rsid w:val="005D6A19"/>
    <w:rsid w:val="005D6C80"/>
    <w:rsid w:val="005D6D3D"/>
    <w:rsid w:val="005D793E"/>
    <w:rsid w:val="005E0309"/>
    <w:rsid w:val="005E180A"/>
    <w:rsid w:val="005E2116"/>
    <w:rsid w:val="005E269C"/>
    <w:rsid w:val="005E3206"/>
    <w:rsid w:val="005E3C1A"/>
    <w:rsid w:val="005E3EC9"/>
    <w:rsid w:val="005E40E8"/>
    <w:rsid w:val="005E4230"/>
    <w:rsid w:val="005E5519"/>
    <w:rsid w:val="005E773D"/>
    <w:rsid w:val="005F16D6"/>
    <w:rsid w:val="005F1B34"/>
    <w:rsid w:val="005F20C5"/>
    <w:rsid w:val="005F2425"/>
    <w:rsid w:val="005F45F3"/>
    <w:rsid w:val="005F4A27"/>
    <w:rsid w:val="005F53A3"/>
    <w:rsid w:val="005F54CC"/>
    <w:rsid w:val="005F6708"/>
    <w:rsid w:val="005F72EA"/>
    <w:rsid w:val="005F7448"/>
    <w:rsid w:val="005F78F1"/>
    <w:rsid w:val="005F7F27"/>
    <w:rsid w:val="00600DD1"/>
    <w:rsid w:val="00601C32"/>
    <w:rsid w:val="00601D77"/>
    <w:rsid w:val="00602E80"/>
    <w:rsid w:val="006034BE"/>
    <w:rsid w:val="006034C8"/>
    <w:rsid w:val="00605FF5"/>
    <w:rsid w:val="00607728"/>
    <w:rsid w:val="00607AF6"/>
    <w:rsid w:val="006103AA"/>
    <w:rsid w:val="006114DC"/>
    <w:rsid w:val="00611927"/>
    <w:rsid w:val="00611E93"/>
    <w:rsid w:val="00612BFC"/>
    <w:rsid w:val="00612D0D"/>
    <w:rsid w:val="006132D9"/>
    <w:rsid w:val="00613A84"/>
    <w:rsid w:val="00614B0C"/>
    <w:rsid w:val="00615263"/>
    <w:rsid w:val="00615411"/>
    <w:rsid w:val="0061650D"/>
    <w:rsid w:val="0061775E"/>
    <w:rsid w:val="0062017C"/>
    <w:rsid w:val="00620566"/>
    <w:rsid w:val="006206C2"/>
    <w:rsid w:val="006207BE"/>
    <w:rsid w:val="00620AE1"/>
    <w:rsid w:val="00621761"/>
    <w:rsid w:val="00621C9C"/>
    <w:rsid w:val="00622E18"/>
    <w:rsid w:val="00622E1C"/>
    <w:rsid w:val="0062398E"/>
    <w:rsid w:val="006241A1"/>
    <w:rsid w:val="006241C3"/>
    <w:rsid w:val="006244B5"/>
    <w:rsid w:val="006244CB"/>
    <w:rsid w:val="00624D7B"/>
    <w:rsid w:val="00625EA8"/>
    <w:rsid w:val="006270BF"/>
    <w:rsid w:val="00627DAB"/>
    <w:rsid w:val="00630778"/>
    <w:rsid w:val="00630B19"/>
    <w:rsid w:val="00630C85"/>
    <w:rsid w:val="00630FD3"/>
    <w:rsid w:val="0063114B"/>
    <w:rsid w:val="006316B1"/>
    <w:rsid w:val="00631F18"/>
    <w:rsid w:val="00632CEC"/>
    <w:rsid w:val="00632D5D"/>
    <w:rsid w:val="00633B04"/>
    <w:rsid w:val="006344D2"/>
    <w:rsid w:val="00634EA9"/>
    <w:rsid w:val="0063553A"/>
    <w:rsid w:val="00636977"/>
    <w:rsid w:val="00637CDB"/>
    <w:rsid w:val="00642858"/>
    <w:rsid w:val="00643190"/>
    <w:rsid w:val="006431C9"/>
    <w:rsid w:val="006433E5"/>
    <w:rsid w:val="006434FB"/>
    <w:rsid w:val="006439FD"/>
    <w:rsid w:val="00643E3B"/>
    <w:rsid w:val="00644085"/>
    <w:rsid w:val="0064457E"/>
    <w:rsid w:val="0064499C"/>
    <w:rsid w:val="00644F87"/>
    <w:rsid w:val="006467E8"/>
    <w:rsid w:val="00646E02"/>
    <w:rsid w:val="00646F75"/>
    <w:rsid w:val="00647B11"/>
    <w:rsid w:val="00651249"/>
    <w:rsid w:val="00652F58"/>
    <w:rsid w:val="00655F4D"/>
    <w:rsid w:val="00657BC5"/>
    <w:rsid w:val="00660686"/>
    <w:rsid w:val="006613BF"/>
    <w:rsid w:val="006624D1"/>
    <w:rsid w:val="006642E9"/>
    <w:rsid w:val="006646A7"/>
    <w:rsid w:val="00665304"/>
    <w:rsid w:val="00667BFB"/>
    <w:rsid w:val="00670561"/>
    <w:rsid w:val="00670753"/>
    <w:rsid w:val="00670CB0"/>
    <w:rsid w:val="00671554"/>
    <w:rsid w:val="00672940"/>
    <w:rsid w:val="006732A1"/>
    <w:rsid w:val="006734A1"/>
    <w:rsid w:val="00673FB0"/>
    <w:rsid w:val="006741D1"/>
    <w:rsid w:val="00674268"/>
    <w:rsid w:val="00675B07"/>
    <w:rsid w:val="00675DCC"/>
    <w:rsid w:val="00677EE4"/>
    <w:rsid w:val="006801F4"/>
    <w:rsid w:val="00680BB6"/>
    <w:rsid w:val="00681CD3"/>
    <w:rsid w:val="00681D37"/>
    <w:rsid w:val="0068298A"/>
    <w:rsid w:val="00682EB8"/>
    <w:rsid w:val="006856BA"/>
    <w:rsid w:val="00685B3C"/>
    <w:rsid w:val="00685B3E"/>
    <w:rsid w:val="0068740C"/>
    <w:rsid w:val="0068775E"/>
    <w:rsid w:val="00693133"/>
    <w:rsid w:val="00693511"/>
    <w:rsid w:val="0069355F"/>
    <w:rsid w:val="006939D8"/>
    <w:rsid w:val="006954FC"/>
    <w:rsid w:val="006958BA"/>
    <w:rsid w:val="00695AFF"/>
    <w:rsid w:val="00696348"/>
    <w:rsid w:val="00696B7D"/>
    <w:rsid w:val="006974BA"/>
    <w:rsid w:val="006A0325"/>
    <w:rsid w:val="006A09D5"/>
    <w:rsid w:val="006A213F"/>
    <w:rsid w:val="006A3518"/>
    <w:rsid w:val="006A395C"/>
    <w:rsid w:val="006A5509"/>
    <w:rsid w:val="006A77A6"/>
    <w:rsid w:val="006B0A76"/>
    <w:rsid w:val="006B0AD5"/>
    <w:rsid w:val="006B106B"/>
    <w:rsid w:val="006B11B8"/>
    <w:rsid w:val="006B1A85"/>
    <w:rsid w:val="006B23F2"/>
    <w:rsid w:val="006B259D"/>
    <w:rsid w:val="006B27D8"/>
    <w:rsid w:val="006B3CDE"/>
    <w:rsid w:val="006B405E"/>
    <w:rsid w:val="006B4554"/>
    <w:rsid w:val="006B47DA"/>
    <w:rsid w:val="006B4C25"/>
    <w:rsid w:val="006B4DE5"/>
    <w:rsid w:val="006B63BB"/>
    <w:rsid w:val="006B6C9A"/>
    <w:rsid w:val="006B724A"/>
    <w:rsid w:val="006B7585"/>
    <w:rsid w:val="006B7D24"/>
    <w:rsid w:val="006C21BF"/>
    <w:rsid w:val="006C3239"/>
    <w:rsid w:val="006C3C87"/>
    <w:rsid w:val="006C41FE"/>
    <w:rsid w:val="006C42A8"/>
    <w:rsid w:val="006C4D21"/>
    <w:rsid w:val="006C520C"/>
    <w:rsid w:val="006C6221"/>
    <w:rsid w:val="006C73AE"/>
    <w:rsid w:val="006D0DFB"/>
    <w:rsid w:val="006D0EA3"/>
    <w:rsid w:val="006D21EC"/>
    <w:rsid w:val="006D3397"/>
    <w:rsid w:val="006D3460"/>
    <w:rsid w:val="006D3A2E"/>
    <w:rsid w:val="006D3BA6"/>
    <w:rsid w:val="006D4C6A"/>
    <w:rsid w:val="006D4DF2"/>
    <w:rsid w:val="006D501D"/>
    <w:rsid w:val="006D562D"/>
    <w:rsid w:val="006D5E9B"/>
    <w:rsid w:val="006D6378"/>
    <w:rsid w:val="006E0B37"/>
    <w:rsid w:val="006E0B44"/>
    <w:rsid w:val="006E1A36"/>
    <w:rsid w:val="006E2406"/>
    <w:rsid w:val="006E2BAE"/>
    <w:rsid w:val="006E3B0D"/>
    <w:rsid w:val="006E3D3C"/>
    <w:rsid w:val="006E5A29"/>
    <w:rsid w:val="006E6DB0"/>
    <w:rsid w:val="006E7B79"/>
    <w:rsid w:val="006F09DB"/>
    <w:rsid w:val="006F0CC2"/>
    <w:rsid w:val="006F16CD"/>
    <w:rsid w:val="006F2078"/>
    <w:rsid w:val="006F25A9"/>
    <w:rsid w:val="006F2B20"/>
    <w:rsid w:val="006F30AD"/>
    <w:rsid w:val="006F4A17"/>
    <w:rsid w:val="006F509B"/>
    <w:rsid w:val="006F52F2"/>
    <w:rsid w:val="006F5589"/>
    <w:rsid w:val="006F67C1"/>
    <w:rsid w:val="006F7821"/>
    <w:rsid w:val="00700BC4"/>
    <w:rsid w:val="007019B8"/>
    <w:rsid w:val="00701EF2"/>
    <w:rsid w:val="00701F67"/>
    <w:rsid w:val="007020CF"/>
    <w:rsid w:val="007023B9"/>
    <w:rsid w:val="007029B4"/>
    <w:rsid w:val="007030E1"/>
    <w:rsid w:val="00704303"/>
    <w:rsid w:val="00704989"/>
    <w:rsid w:val="00704B8E"/>
    <w:rsid w:val="00704FCF"/>
    <w:rsid w:val="0070555C"/>
    <w:rsid w:val="00705AB8"/>
    <w:rsid w:val="00705C12"/>
    <w:rsid w:val="007064C1"/>
    <w:rsid w:val="00706876"/>
    <w:rsid w:val="00706965"/>
    <w:rsid w:val="007069A7"/>
    <w:rsid w:val="00706B63"/>
    <w:rsid w:val="00706DD6"/>
    <w:rsid w:val="00706EBD"/>
    <w:rsid w:val="00706F11"/>
    <w:rsid w:val="007103AE"/>
    <w:rsid w:val="007106D0"/>
    <w:rsid w:val="00710B01"/>
    <w:rsid w:val="00710EC0"/>
    <w:rsid w:val="00711081"/>
    <w:rsid w:val="00711141"/>
    <w:rsid w:val="0071121D"/>
    <w:rsid w:val="00714D23"/>
    <w:rsid w:val="00715C59"/>
    <w:rsid w:val="007162EB"/>
    <w:rsid w:val="00716596"/>
    <w:rsid w:val="00717B06"/>
    <w:rsid w:val="00717F34"/>
    <w:rsid w:val="0072122C"/>
    <w:rsid w:val="00721E7B"/>
    <w:rsid w:val="007222B6"/>
    <w:rsid w:val="007227B0"/>
    <w:rsid w:val="0072373C"/>
    <w:rsid w:val="00724591"/>
    <w:rsid w:val="00725605"/>
    <w:rsid w:val="007262ED"/>
    <w:rsid w:val="00727446"/>
    <w:rsid w:val="00730A7A"/>
    <w:rsid w:val="007311B4"/>
    <w:rsid w:val="0073140A"/>
    <w:rsid w:val="00732CA1"/>
    <w:rsid w:val="0073457D"/>
    <w:rsid w:val="00734C41"/>
    <w:rsid w:val="00734FB8"/>
    <w:rsid w:val="00735D97"/>
    <w:rsid w:val="007360F6"/>
    <w:rsid w:val="0073670A"/>
    <w:rsid w:val="00737538"/>
    <w:rsid w:val="00737EA3"/>
    <w:rsid w:val="007413DA"/>
    <w:rsid w:val="00741BB4"/>
    <w:rsid w:val="00741C58"/>
    <w:rsid w:val="00741E57"/>
    <w:rsid w:val="0074290B"/>
    <w:rsid w:val="00745486"/>
    <w:rsid w:val="00750725"/>
    <w:rsid w:val="007509BA"/>
    <w:rsid w:val="00751B95"/>
    <w:rsid w:val="0075329F"/>
    <w:rsid w:val="00754421"/>
    <w:rsid w:val="00754A30"/>
    <w:rsid w:val="00754B8E"/>
    <w:rsid w:val="00755585"/>
    <w:rsid w:val="007557ED"/>
    <w:rsid w:val="00756917"/>
    <w:rsid w:val="00761749"/>
    <w:rsid w:val="00763FE8"/>
    <w:rsid w:val="007641F4"/>
    <w:rsid w:val="007667FE"/>
    <w:rsid w:val="0076717A"/>
    <w:rsid w:val="00767535"/>
    <w:rsid w:val="00771EBE"/>
    <w:rsid w:val="007722B5"/>
    <w:rsid w:val="00772A78"/>
    <w:rsid w:val="00773913"/>
    <w:rsid w:val="00773942"/>
    <w:rsid w:val="00775165"/>
    <w:rsid w:val="00775A9D"/>
    <w:rsid w:val="00776288"/>
    <w:rsid w:val="00776978"/>
    <w:rsid w:val="00781ED4"/>
    <w:rsid w:val="00783109"/>
    <w:rsid w:val="0078360C"/>
    <w:rsid w:val="00783D4F"/>
    <w:rsid w:val="00783DAE"/>
    <w:rsid w:val="00783E73"/>
    <w:rsid w:val="007870D4"/>
    <w:rsid w:val="007878D0"/>
    <w:rsid w:val="00787A09"/>
    <w:rsid w:val="00787D72"/>
    <w:rsid w:val="00790C34"/>
    <w:rsid w:val="00790FB2"/>
    <w:rsid w:val="00791452"/>
    <w:rsid w:val="00791682"/>
    <w:rsid w:val="0079191E"/>
    <w:rsid w:val="007929BA"/>
    <w:rsid w:val="007933AA"/>
    <w:rsid w:val="00793560"/>
    <w:rsid w:val="00793F3F"/>
    <w:rsid w:val="0079505E"/>
    <w:rsid w:val="007953CA"/>
    <w:rsid w:val="007976ED"/>
    <w:rsid w:val="00797D4F"/>
    <w:rsid w:val="007A01A2"/>
    <w:rsid w:val="007A1018"/>
    <w:rsid w:val="007A186B"/>
    <w:rsid w:val="007A271E"/>
    <w:rsid w:val="007A4B92"/>
    <w:rsid w:val="007A5757"/>
    <w:rsid w:val="007A7559"/>
    <w:rsid w:val="007B027B"/>
    <w:rsid w:val="007B1069"/>
    <w:rsid w:val="007B19BB"/>
    <w:rsid w:val="007B1AD5"/>
    <w:rsid w:val="007B2769"/>
    <w:rsid w:val="007B284E"/>
    <w:rsid w:val="007B29DF"/>
    <w:rsid w:val="007B44D1"/>
    <w:rsid w:val="007B4525"/>
    <w:rsid w:val="007B4B6C"/>
    <w:rsid w:val="007B573C"/>
    <w:rsid w:val="007B5B5D"/>
    <w:rsid w:val="007B665A"/>
    <w:rsid w:val="007B7394"/>
    <w:rsid w:val="007B7741"/>
    <w:rsid w:val="007B7952"/>
    <w:rsid w:val="007C07FB"/>
    <w:rsid w:val="007C0F26"/>
    <w:rsid w:val="007C1A4A"/>
    <w:rsid w:val="007C1FC6"/>
    <w:rsid w:val="007C2A12"/>
    <w:rsid w:val="007C2A92"/>
    <w:rsid w:val="007C2AC1"/>
    <w:rsid w:val="007C2E75"/>
    <w:rsid w:val="007C5C43"/>
    <w:rsid w:val="007C5E52"/>
    <w:rsid w:val="007C6090"/>
    <w:rsid w:val="007C625F"/>
    <w:rsid w:val="007C66AD"/>
    <w:rsid w:val="007D0332"/>
    <w:rsid w:val="007D05B3"/>
    <w:rsid w:val="007D0A1A"/>
    <w:rsid w:val="007D0C78"/>
    <w:rsid w:val="007D123B"/>
    <w:rsid w:val="007D1310"/>
    <w:rsid w:val="007D19C4"/>
    <w:rsid w:val="007D1C8D"/>
    <w:rsid w:val="007D2081"/>
    <w:rsid w:val="007D2751"/>
    <w:rsid w:val="007D39BA"/>
    <w:rsid w:val="007D4111"/>
    <w:rsid w:val="007D5D2D"/>
    <w:rsid w:val="007D6B6F"/>
    <w:rsid w:val="007D712F"/>
    <w:rsid w:val="007E03D2"/>
    <w:rsid w:val="007E2054"/>
    <w:rsid w:val="007E21BD"/>
    <w:rsid w:val="007E22D9"/>
    <w:rsid w:val="007E5BD1"/>
    <w:rsid w:val="007E5FC8"/>
    <w:rsid w:val="007E6591"/>
    <w:rsid w:val="007E718D"/>
    <w:rsid w:val="007F002B"/>
    <w:rsid w:val="007F01BB"/>
    <w:rsid w:val="007F06BB"/>
    <w:rsid w:val="007F1345"/>
    <w:rsid w:val="007F1975"/>
    <w:rsid w:val="007F2159"/>
    <w:rsid w:val="007F24AB"/>
    <w:rsid w:val="007F2B98"/>
    <w:rsid w:val="007F3052"/>
    <w:rsid w:val="007F3229"/>
    <w:rsid w:val="007F38D7"/>
    <w:rsid w:val="007F3C93"/>
    <w:rsid w:val="007F40DF"/>
    <w:rsid w:val="007F43BF"/>
    <w:rsid w:val="007F5120"/>
    <w:rsid w:val="007F5D8A"/>
    <w:rsid w:val="007F6E94"/>
    <w:rsid w:val="007F76A3"/>
    <w:rsid w:val="007F7C2E"/>
    <w:rsid w:val="0080061C"/>
    <w:rsid w:val="00801D24"/>
    <w:rsid w:val="00803472"/>
    <w:rsid w:val="008034E8"/>
    <w:rsid w:val="00805DA7"/>
    <w:rsid w:val="008064E3"/>
    <w:rsid w:val="00806BF7"/>
    <w:rsid w:val="00810A2D"/>
    <w:rsid w:val="00810D17"/>
    <w:rsid w:val="00810D78"/>
    <w:rsid w:val="00812987"/>
    <w:rsid w:val="0081309F"/>
    <w:rsid w:val="00815C73"/>
    <w:rsid w:val="00815D5F"/>
    <w:rsid w:val="0081672A"/>
    <w:rsid w:val="008169BA"/>
    <w:rsid w:val="00817109"/>
    <w:rsid w:val="0082001F"/>
    <w:rsid w:val="008203B4"/>
    <w:rsid w:val="008205BB"/>
    <w:rsid w:val="008213F4"/>
    <w:rsid w:val="00821967"/>
    <w:rsid w:val="00821997"/>
    <w:rsid w:val="00822E74"/>
    <w:rsid w:val="00823030"/>
    <w:rsid w:val="00824747"/>
    <w:rsid w:val="00826401"/>
    <w:rsid w:val="0082756F"/>
    <w:rsid w:val="008308F0"/>
    <w:rsid w:val="0083153A"/>
    <w:rsid w:val="008315C1"/>
    <w:rsid w:val="00831A94"/>
    <w:rsid w:val="00831B52"/>
    <w:rsid w:val="00832104"/>
    <w:rsid w:val="008323FF"/>
    <w:rsid w:val="00832D2F"/>
    <w:rsid w:val="0083321E"/>
    <w:rsid w:val="00834176"/>
    <w:rsid w:val="008350CE"/>
    <w:rsid w:val="008353B4"/>
    <w:rsid w:val="0083554D"/>
    <w:rsid w:val="008358FD"/>
    <w:rsid w:val="008367D6"/>
    <w:rsid w:val="00837B74"/>
    <w:rsid w:val="008406B9"/>
    <w:rsid w:val="008409CF"/>
    <w:rsid w:val="00840E7D"/>
    <w:rsid w:val="0084492D"/>
    <w:rsid w:val="0084579F"/>
    <w:rsid w:val="0084638E"/>
    <w:rsid w:val="00852770"/>
    <w:rsid w:val="00852B43"/>
    <w:rsid w:val="00852C05"/>
    <w:rsid w:val="008546E8"/>
    <w:rsid w:val="00855291"/>
    <w:rsid w:val="008556C5"/>
    <w:rsid w:val="00857D6D"/>
    <w:rsid w:val="00860646"/>
    <w:rsid w:val="008611CA"/>
    <w:rsid w:val="008612A5"/>
    <w:rsid w:val="008613C2"/>
    <w:rsid w:val="00862914"/>
    <w:rsid w:val="00863067"/>
    <w:rsid w:val="00864ADE"/>
    <w:rsid w:val="008653BC"/>
    <w:rsid w:val="00865CD6"/>
    <w:rsid w:val="00865D60"/>
    <w:rsid w:val="008668A8"/>
    <w:rsid w:val="00866F08"/>
    <w:rsid w:val="008676A4"/>
    <w:rsid w:val="00867D3E"/>
    <w:rsid w:val="00867DED"/>
    <w:rsid w:val="00870CBA"/>
    <w:rsid w:val="008714CF"/>
    <w:rsid w:val="00871601"/>
    <w:rsid w:val="0087304B"/>
    <w:rsid w:val="008745D5"/>
    <w:rsid w:val="00874B03"/>
    <w:rsid w:val="00875302"/>
    <w:rsid w:val="00875CCF"/>
    <w:rsid w:val="00875D1B"/>
    <w:rsid w:val="008761CE"/>
    <w:rsid w:val="00876EC4"/>
    <w:rsid w:val="0087774E"/>
    <w:rsid w:val="0087790A"/>
    <w:rsid w:val="00877EF6"/>
    <w:rsid w:val="00880CA2"/>
    <w:rsid w:val="00880CAB"/>
    <w:rsid w:val="008814DA"/>
    <w:rsid w:val="0088453F"/>
    <w:rsid w:val="00884873"/>
    <w:rsid w:val="00885681"/>
    <w:rsid w:val="00885AAF"/>
    <w:rsid w:val="00885D4A"/>
    <w:rsid w:val="00894B9E"/>
    <w:rsid w:val="00894C70"/>
    <w:rsid w:val="008967F3"/>
    <w:rsid w:val="008A004B"/>
    <w:rsid w:val="008A1AE6"/>
    <w:rsid w:val="008A23A5"/>
    <w:rsid w:val="008A337B"/>
    <w:rsid w:val="008A3B0E"/>
    <w:rsid w:val="008A3DA4"/>
    <w:rsid w:val="008A5364"/>
    <w:rsid w:val="008A562A"/>
    <w:rsid w:val="008A6065"/>
    <w:rsid w:val="008A6D04"/>
    <w:rsid w:val="008A7312"/>
    <w:rsid w:val="008B0D29"/>
    <w:rsid w:val="008B0DCF"/>
    <w:rsid w:val="008B0FD4"/>
    <w:rsid w:val="008B33F9"/>
    <w:rsid w:val="008B3B6A"/>
    <w:rsid w:val="008B50B7"/>
    <w:rsid w:val="008B54C5"/>
    <w:rsid w:val="008B6E91"/>
    <w:rsid w:val="008B74EA"/>
    <w:rsid w:val="008C0D73"/>
    <w:rsid w:val="008C22E1"/>
    <w:rsid w:val="008C280D"/>
    <w:rsid w:val="008C2921"/>
    <w:rsid w:val="008C2C40"/>
    <w:rsid w:val="008C2FCA"/>
    <w:rsid w:val="008C322C"/>
    <w:rsid w:val="008C3676"/>
    <w:rsid w:val="008C3EE3"/>
    <w:rsid w:val="008C4F44"/>
    <w:rsid w:val="008C68FF"/>
    <w:rsid w:val="008C6EF2"/>
    <w:rsid w:val="008D0CE5"/>
    <w:rsid w:val="008D192D"/>
    <w:rsid w:val="008D296D"/>
    <w:rsid w:val="008D3203"/>
    <w:rsid w:val="008D585E"/>
    <w:rsid w:val="008D5AB9"/>
    <w:rsid w:val="008D6577"/>
    <w:rsid w:val="008D6A62"/>
    <w:rsid w:val="008D70EC"/>
    <w:rsid w:val="008D71A3"/>
    <w:rsid w:val="008D7708"/>
    <w:rsid w:val="008E1093"/>
    <w:rsid w:val="008E12FB"/>
    <w:rsid w:val="008E31F3"/>
    <w:rsid w:val="008E45AB"/>
    <w:rsid w:val="008E51A3"/>
    <w:rsid w:val="008E53B1"/>
    <w:rsid w:val="008E5A50"/>
    <w:rsid w:val="008E66EE"/>
    <w:rsid w:val="008E6ED9"/>
    <w:rsid w:val="008E7038"/>
    <w:rsid w:val="008F02DB"/>
    <w:rsid w:val="008F1371"/>
    <w:rsid w:val="008F279C"/>
    <w:rsid w:val="008F3287"/>
    <w:rsid w:val="008F41A9"/>
    <w:rsid w:val="008F4325"/>
    <w:rsid w:val="008F4570"/>
    <w:rsid w:val="008F4C3C"/>
    <w:rsid w:val="008F50D5"/>
    <w:rsid w:val="008F5D61"/>
    <w:rsid w:val="008F5F05"/>
    <w:rsid w:val="008F6763"/>
    <w:rsid w:val="008F6836"/>
    <w:rsid w:val="008F706C"/>
    <w:rsid w:val="008F7CBD"/>
    <w:rsid w:val="00900209"/>
    <w:rsid w:val="009005FE"/>
    <w:rsid w:val="00900E00"/>
    <w:rsid w:val="00901169"/>
    <w:rsid w:val="009011DD"/>
    <w:rsid w:val="00902B29"/>
    <w:rsid w:val="00902F16"/>
    <w:rsid w:val="00903530"/>
    <w:rsid w:val="00903581"/>
    <w:rsid w:val="00904084"/>
    <w:rsid w:val="009044F6"/>
    <w:rsid w:val="009053DC"/>
    <w:rsid w:val="00907ED7"/>
    <w:rsid w:val="00910629"/>
    <w:rsid w:val="00910E2F"/>
    <w:rsid w:val="00911C3D"/>
    <w:rsid w:val="00912119"/>
    <w:rsid w:val="0091315C"/>
    <w:rsid w:val="00913B5C"/>
    <w:rsid w:val="009143EA"/>
    <w:rsid w:val="00914925"/>
    <w:rsid w:val="00914C26"/>
    <w:rsid w:val="0091503F"/>
    <w:rsid w:val="00917EA8"/>
    <w:rsid w:val="00920834"/>
    <w:rsid w:val="00920A29"/>
    <w:rsid w:val="00920C12"/>
    <w:rsid w:val="00920C25"/>
    <w:rsid w:val="00920E77"/>
    <w:rsid w:val="009217AA"/>
    <w:rsid w:val="00921FAD"/>
    <w:rsid w:val="0092327A"/>
    <w:rsid w:val="00923F64"/>
    <w:rsid w:val="00924547"/>
    <w:rsid w:val="00924F91"/>
    <w:rsid w:val="009259C9"/>
    <w:rsid w:val="00925E12"/>
    <w:rsid w:val="009267B5"/>
    <w:rsid w:val="00926AE8"/>
    <w:rsid w:val="00926DD8"/>
    <w:rsid w:val="009278A6"/>
    <w:rsid w:val="00932AA3"/>
    <w:rsid w:val="00932CEC"/>
    <w:rsid w:val="009334B2"/>
    <w:rsid w:val="009340A0"/>
    <w:rsid w:val="00934D83"/>
    <w:rsid w:val="009358B6"/>
    <w:rsid w:val="00937018"/>
    <w:rsid w:val="00937245"/>
    <w:rsid w:val="00937C85"/>
    <w:rsid w:val="009408E2"/>
    <w:rsid w:val="00941F07"/>
    <w:rsid w:val="0094393E"/>
    <w:rsid w:val="00944253"/>
    <w:rsid w:val="00946036"/>
    <w:rsid w:val="009468E3"/>
    <w:rsid w:val="0095403A"/>
    <w:rsid w:val="009546E3"/>
    <w:rsid w:val="009547D5"/>
    <w:rsid w:val="00954CB7"/>
    <w:rsid w:val="00955F00"/>
    <w:rsid w:val="00956F82"/>
    <w:rsid w:val="00957BF6"/>
    <w:rsid w:val="00960994"/>
    <w:rsid w:val="00960C3D"/>
    <w:rsid w:val="00960D4C"/>
    <w:rsid w:val="00961477"/>
    <w:rsid w:val="00961B16"/>
    <w:rsid w:val="00962370"/>
    <w:rsid w:val="00962CFD"/>
    <w:rsid w:val="00964F22"/>
    <w:rsid w:val="0096550C"/>
    <w:rsid w:val="00966130"/>
    <w:rsid w:val="00966627"/>
    <w:rsid w:val="00966B84"/>
    <w:rsid w:val="00971421"/>
    <w:rsid w:val="00971712"/>
    <w:rsid w:val="0097228A"/>
    <w:rsid w:val="00972648"/>
    <w:rsid w:val="0097381E"/>
    <w:rsid w:val="00976217"/>
    <w:rsid w:val="00976987"/>
    <w:rsid w:val="00976EDD"/>
    <w:rsid w:val="00977080"/>
    <w:rsid w:val="0097787E"/>
    <w:rsid w:val="00977DA2"/>
    <w:rsid w:val="009819F0"/>
    <w:rsid w:val="00982420"/>
    <w:rsid w:val="00982AEA"/>
    <w:rsid w:val="00983B4F"/>
    <w:rsid w:val="00983FAC"/>
    <w:rsid w:val="00984085"/>
    <w:rsid w:val="00984FC0"/>
    <w:rsid w:val="009856FF"/>
    <w:rsid w:val="00985C31"/>
    <w:rsid w:val="00985E6E"/>
    <w:rsid w:val="00986AB9"/>
    <w:rsid w:val="009874F7"/>
    <w:rsid w:val="0098774C"/>
    <w:rsid w:val="00990059"/>
    <w:rsid w:val="00990246"/>
    <w:rsid w:val="0099087C"/>
    <w:rsid w:val="00990BB8"/>
    <w:rsid w:val="00990F8D"/>
    <w:rsid w:val="009910C6"/>
    <w:rsid w:val="009911BF"/>
    <w:rsid w:val="00991401"/>
    <w:rsid w:val="00992332"/>
    <w:rsid w:val="009945ED"/>
    <w:rsid w:val="00994CC6"/>
    <w:rsid w:val="00996ABF"/>
    <w:rsid w:val="00997408"/>
    <w:rsid w:val="009977C7"/>
    <w:rsid w:val="009A07B9"/>
    <w:rsid w:val="009A0A59"/>
    <w:rsid w:val="009A1F8C"/>
    <w:rsid w:val="009A2333"/>
    <w:rsid w:val="009A28F5"/>
    <w:rsid w:val="009A2E47"/>
    <w:rsid w:val="009A394C"/>
    <w:rsid w:val="009A423B"/>
    <w:rsid w:val="009B0F19"/>
    <w:rsid w:val="009B2927"/>
    <w:rsid w:val="009B417A"/>
    <w:rsid w:val="009B5146"/>
    <w:rsid w:val="009B51E3"/>
    <w:rsid w:val="009B562F"/>
    <w:rsid w:val="009B58C0"/>
    <w:rsid w:val="009B787A"/>
    <w:rsid w:val="009B796D"/>
    <w:rsid w:val="009C06E5"/>
    <w:rsid w:val="009C08EB"/>
    <w:rsid w:val="009C1222"/>
    <w:rsid w:val="009C2647"/>
    <w:rsid w:val="009C426C"/>
    <w:rsid w:val="009C44C3"/>
    <w:rsid w:val="009C4619"/>
    <w:rsid w:val="009C58F1"/>
    <w:rsid w:val="009C60BA"/>
    <w:rsid w:val="009C68FC"/>
    <w:rsid w:val="009C6A95"/>
    <w:rsid w:val="009C7E14"/>
    <w:rsid w:val="009C7F3E"/>
    <w:rsid w:val="009C7FE1"/>
    <w:rsid w:val="009D0186"/>
    <w:rsid w:val="009D0304"/>
    <w:rsid w:val="009D0474"/>
    <w:rsid w:val="009D06A7"/>
    <w:rsid w:val="009D0990"/>
    <w:rsid w:val="009D0B94"/>
    <w:rsid w:val="009D1BF9"/>
    <w:rsid w:val="009D1E94"/>
    <w:rsid w:val="009D235D"/>
    <w:rsid w:val="009D335C"/>
    <w:rsid w:val="009D391E"/>
    <w:rsid w:val="009D3C6F"/>
    <w:rsid w:val="009D4B85"/>
    <w:rsid w:val="009D521E"/>
    <w:rsid w:val="009D5346"/>
    <w:rsid w:val="009D5832"/>
    <w:rsid w:val="009D607C"/>
    <w:rsid w:val="009D68D5"/>
    <w:rsid w:val="009D6D81"/>
    <w:rsid w:val="009D79B1"/>
    <w:rsid w:val="009E0051"/>
    <w:rsid w:val="009E0455"/>
    <w:rsid w:val="009E23D0"/>
    <w:rsid w:val="009E2FE8"/>
    <w:rsid w:val="009E3180"/>
    <w:rsid w:val="009E33F5"/>
    <w:rsid w:val="009E3B3B"/>
    <w:rsid w:val="009E3E6F"/>
    <w:rsid w:val="009E4BF7"/>
    <w:rsid w:val="009E4CF2"/>
    <w:rsid w:val="009E5523"/>
    <w:rsid w:val="009E5A45"/>
    <w:rsid w:val="009E5C6D"/>
    <w:rsid w:val="009E5F3E"/>
    <w:rsid w:val="009E6C93"/>
    <w:rsid w:val="009E7FAA"/>
    <w:rsid w:val="009F0262"/>
    <w:rsid w:val="009F0FF0"/>
    <w:rsid w:val="009F11C4"/>
    <w:rsid w:val="009F1555"/>
    <w:rsid w:val="009F1E59"/>
    <w:rsid w:val="009F2206"/>
    <w:rsid w:val="009F28B3"/>
    <w:rsid w:val="009F34A7"/>
    <w:rsid w:val="009F3C55"/>
    <w:rsid w:val="009F4545"/>
    <w:rsid w:val="009F4C60"/>
    <w:rsid w:val="009F4DF4"/>
    <w:rsid w:val="009F546B"/>
    <w:rsid w:val="009F5F07"/>
    <w:rsid w:val="00A01076"/>
    <w:rsid w:val="00A016FD"/>
    <w:rsid w:val="00A02C89"/>
    <w:rsid w:val="00A02D3C"/>
    <w:rsid w:val="00A02E59"/>
    <w:rsid w:val="00A033BB"/>
    <w:rsid w:val="00A033D3"/>
    <w:rsid w:val="00A0382F"/>
    <w:rsid w:val="00A049C3"/>
    <w:rsid w:val="00A04EFF"/>
    <w:rsid w:val="00A05D85"/>
    <w:rsid w:val="00A06475"/>
    <w:rsid w:val="00A0674C"/>
    <w:rsid w:val="00A067FC"/>
    <w:rsid w:val="00A0723F"/>
    <w:rsid w:val="00A074B9"/>
    <w:rsid w:val="00A10103"/>
    <w:rsid w:val="00A10601"/>
    <w:rsid w:val="00A10719"/>
    <w:rsid w:val="00A12C8D"/>
    <w:rsid w:val="00A13151"/>
    <w:rsid w:val="00A13F6B"/>
    <w:rsid w:val="00A149E7"/>
    <w:rsid w:val="00A1502E"/>
    <w:rsid w:val="00A15E5F"/>
    <w:rsid w:val="00A17975"/>
    <w:rsid w:val="00A21C97"/>
    <w:rsid w:val="00A224C1"/>
    <w:rsid w:val="00A23FBB"/>
    <w:rsid w:val="00A2427F"/>
    <w:rsid w:val="00A24ECD"/>
    <w:rsid w:val="00A2627C"/>
    <w:rsid w:val="00A2641E"/>
    <w:rsid w:val="00A2649F"/>
    <w:rsid w:val="00A31179"/>
    <w:rsid w:val="00A317A2"/>
    <w:rsid w:val="00A3216D"/>
    <w:rsid w:val="00A331AE"/>
    <w:rsid w:val="00A336FF"/>
    <w:rsid w:val="00A33D90"/>
    <w:rsid w:val="00A33FCC"/>
    <w:rsid w:val="00A33FE6"/>
    <w:rsid w:val="00A34753"/>
    <w:rsid w:val="00A349DC"/>
    <w:rsid w:val="00A34A49"/>
    <w:rsid w:val="00A34F35"/>
    <w:rsid w:val="00A429D6"/>
    <w:rsid w:val="00A42AB2"/>
    <w:rsid w:val="00A43705"/>
    <w:rsid w:val="00A460DE"/>
    <w:rsid w:val="00A460FC"/>
    <w:rsid w:val="00A479DD"/>
    <w:rsid w:val="00A5003F"/>
    <w:rsid w:val="00A511EB"/>
    <w:rsid w:val="00A51E87"/>
    <w:rsid w:val="00A54CCA"/>
    <w:rsid w:val="00A5637D"/>
    <w:rsid w:val="00A566B0"/>
    <w:rsid w:val="00A5674D"/>
    <w:rsid w:val="00A56BA9"/>
    <w:rsid w:val="00A56C78"/>
    <w:rsid w:val="00A573CC"/>
    <w:rsid w:val="00A578A4"/>
    <w:rsid w:val="00A578F6"/>
    <w:rsid w:val="00A57A91"/>
    <w:rsid w:val="00A57F4A"/>
    <w:rsid w:val="00A60656"/>
    <w:rsid w:val="00A60985"/>
    <w:rsid w:val="00A60BD0"/>
    <w:rsid w:val="00A61904"/>
    <w:rsid w:val="00A61BE7"/>
    <w:rsid w:val="00A622DB"/>
    <w:rsid w:val="00A62B7E"/>
    <w:rsid w:val="00A6426C"/>
    <w:rsid w:val="00A6625F"/>
    <w:rsid w:val="00A66CB6"/>
    <w:rsid w:val="00A66D4B"/>
    <w:rsid w:val="00A66F44"/>
    <w:rsid w:val="00A670C2"/>
    <w:rsid w:val="00A67C70"/>
    <w:rsid w:val="00A713A3"/>
    <w:rsid w:val="00A73441"/>
    <w:rsid w:val="00A7546F"/>
    <w:rsid w:val="00A756E2"/>
    <w:rsid w:val="00A765A5"/>
    <w:rsid w:val="00A76728"/>
    <w:rsid w:val="00A7735C"/>
    <w:rsid w:val="00A8141E"/>
    <w:rsid w:val="00A81A4D"/>
    <w:rsid w:val="00A82F17"/>
    <w:rsid w:val="00A83167"/>
    <w:rsid w:val="00A8537E"/>
    <w:rsid w:val="00A85796"/>
    <w:rsid w:val="00A86165"/>
    <w:rsid w:val="00A862F0"/>
    <w:rsid w:val="00A86794"/>
    <w:rsid w:val="00A86F9C"/>
    <w:rsid w:val="00A9007B"/>
    <w:rsid w:val="00A9064F"/>
    <w:rsid w:val="00A9077B"/>
    <w:rsid w:val="00A9160D"/>
    <w:rsid w:val="00A949F0"/>
    <w:rsid w:val="00A94BFC"/>
    <w:rsid w:val="00A95131"/>
    <w:rsid w:val="00A95309"/>
    <w:rsid w:val="00A97001"/>
    <w:rsid w:val="00A9741E"/>
    <w:rsid w:val="00A97471"/>
    <w:rsid w:val="00AA09C1"/>
    <w:rsid w:val="00AA0B36"/>
    <w:rsid w:val="00AA0F4D"/>
    <w:rsid w:val="00AA171C"/>
    <w:rsid w:val="00AA20DD"/>
    <w:rsid w:val="00AA2DE4"/>
    <w:rsid w:val="00AA44EE"/>
    <w:rsid w:val="00AA4A45"/>
    <w:rsid w:val="00AA517B"/>
    <w:rsid w:val="00AA5A79"/>
    <w:rsid w:val="00AA5D78"/>
    <w:rsid w:val="00AA6446"/>
    <w:rsid w:val="00AA75DE"/>
    <w:rsid w:val="00AA7B75"/>
    <w:rsid w:val="00AB0AD5"/>
    <w:rsid w:val="00AB277A"/>
    <w:rsid w:val="00AB2A32"/>
    <w:rsid w:val="00AB343E"/>
    <w:rsid w:val="00AB3B0B"/>
    <w:rsid w:val="00AB4243"/>
    <w:rsid w:val="00AB5EEE"/>
    <w:rsid w:val="00AB6AB8"/>
    <w:rsid w:val="00AB6AC4"/>
    <w:rsid w:val="00AB729B"/>
    <w:rsid w:val="00AB7307"/>
    <w:rsid w:val="00AB734F"/>
    <w:rsid w:val="00AC0786"/>
    <w:rsid w:val="00AC0D99"/>
    <w:rsid w:val="00AC160D"/>
    <w:rsid w:val="00AC1C28"/>
    <w:rsid w:val="00AC1E19"/>
    <w:rsid w:val="00AC2F3B"/>
    <w:rsid w:val="00AC2FD3"/>
    <w:rsid w:val="00AC3BA6"/>
    <w:rsid w:val="00AC3D12"/>
    <w:rsid w:val="00AC4CB2"/>
    <w:rsid w:val="00AC5F8B"/>
    <w:rsid w:val="00AC6A39"/>
    <w:rsid w:val="00AC6B8D"/>
    <w:rsid w:val="00AC6D55"/>
    <w:rsid w:val="00AD0482"/>
    <w:rsid w:val="00AD1A63"/>
    <w:rsid w:val="00AD283A"/>
    <w:rsid w:val="00AD2B29"/>
    <w:rsid w:val="00AD2DD6"/>
    <w:rsid w:val="00AD2F7F"/>
    <w:rsid w:val="00AD5484"/>
    <w:rsid w:val="00AD64EF"/>
    <w:rsid w:val="00AD6E10"/>
    <w:rsid w:val="00AD7165"/>
    <w:rsid w:val="00AD7781"/>
    <w:rsid w:val="00AD7C44"/>
    <w:rsid w:val="00AD7C78"/>
    <w:rsid w:val="00AE04FA"/>
    <w:rsid w:val="00AE0508"/>
    <w:rsid w:val="00AE199E"/>
    <w:rsid w:val="00AE2023"/>
    <w:rsid w:val="00AE2112"/>
    <w:rsid w:val="00AE227A"/>
    <w:rsid w:val="00AE3413"/>
    <w:rsid w:val="00AE402F"/>
    <w:rsid w:val="00AE40DD"/>
    <w:rsid w:val="00AE5213"/>
    <w:rsid w:val="00AE5487"/>
    <w:rsid w:val="00AE5B74"/>
    <w:rsid w:val="00AE5DBF"/>
    <w:rsid w:val="00AE64F1"/>
    <w:rsid w:val="00AE700B"/>
    <w:rsid w:val="00AE746D"/>
    <w:rsid w:val="00AF1313"/>
    <w:rsid w:val="00AF1F80"/>
    <w:rsid w:val="00AF22E7"/>
    <w:rsid w:val="00AF358D"/>
    <w:rsid w:val="00AF3ECE"/>
    <w:rsid w:val="00AF4C9E"/>
    <w:rsid w:val="00AF6537"/>
    <w:rsid w:val="00AF6DAA"/>
    <w:rsid w:val="00AF6FD1"/>
    <w:rsid w:val="00AF7502"/>
    <w:rsid w:val="00B0087D"/>
    <w:rsid w:val="00B00BB2"/>
    <w:rsid w:val="00B00DEC"/>
    <w:rsid w:val="00B01030"/>
    <w:rsid w:val="00B01ADF"/>
    <w:rsid w:val="00B01FFD"/>
    <w:rsid w:val="00B03131"/>
    <w:rsid w:val="00B033B9"/>
    <w:rsid w:val="00B03C02"/>
    <w:rsid w:val="00B04CA4"/>
    <w:rsid w:val="00B060DC"/>
    <w:rsid w:val="00B06FD5"/>
    <w:rsid w:val="00B075F3"/>
    <w:rsid w:val="00B07935"/>
    <w:rsid w:val="00B10982"/>
    <w:rsid w:val="00B10ACC"/>
    <w:rsid w:val="00B10F7F"/>
    <w:rsid w:val="00B119AD"/>
    <w:rsid w:val="00B119E6"/>
    <w:rsid w:val="00B1209F"/>
    <w:rsid w:val="00B12B06"/>
    <w:rsid w:val="00B14036"/>
    <w:rsid w:val="00B143B9"/>
    <w:rsid w:val="00B14507"/>
    <w:rsid w:val="00B14E76"/>
    <w:rsid w:val="00B150A6"/>
    <w:rsid w:val="00B15A7F"/>
    <w:rsid w:val="00B1608C"/>
    <w:rsid w:val="00B20E02"/>
    <w:rsid w:val="00B217C0"/>
    <w:rsid w:val="00B217F3"/>
    <w:rsid w:val="00B22B62"/>
    <w:rsid w:val="00B23513"/>
    <w:rsid w:val="00B25247"/>
    <w:rsid w:val="00B25539"/>
    <w:rsid w:val="00B256B0"/>
    <w:rsid w:val="00B258B3"/>
    <w:rsid w:val="00B2636F"/>
    <w:rsid w:val="00B263BA"/>
    <w:rsid w:val="00B278D3"/>
    <w:rsid w:val="00B27E2A"/>
    <w:rsid w:val="00B308E4"/>
    <w:rsid w:val="00B31F8F"/>
    <w:rsid w:val="00B31FB2"/>
    <w:rsid w:val="00B32397"/>
    <w:rsid w:val="00B32731"/>
    <w:rsid w:val="00B3358C"/>
    <w:rsid w:val="00B33A70"/>
    <w:rsid w:val="00B33A92"/>
    <w:rsid w:val="00B33E1E"/>
    <w:rsid w:val="00B3516B"/>
    <w:rsid w:val="00B3539D"/>
    <w:rsid w:val="00B376EA"/>
    <w:rsid w:val="00B400CC"/>
    <w:rsid w:val="00B40E63"/>
    <w:rsid w:val="00B42178"/>
    <w:rsid w:val="00B42895"/>
    <w:rsid w:val="00B461F0"/>
    <w:rsid w:val="00B46C87"/>
    <w:rsid w:val="00B4799F"/>
    <w:rsid w:val="00B47DA7"/>
    <w:rsid w:val="00B5013E"/>
    <w:rsid w:val="00B506C8"/>
    <w:rsid w:val="00B51741"/>
    <w:rsid w:val="00B53534"/>
    <w:rsid w:val="00B54A5A"/>
    <w:rsid w:val="00B55B4F"/>
    <w:rsid w:val="00B56306"/>
    <w:rsid w:val="00B564D4"/>
    <w:rsid w:val="00B56502"/>
    <w:rsid w:val="00B56ACD"/>
    <w:rsid w:val="00B57024"/>
    <w:rsid w:val="00B57252"/>
    <w:rsid w:val="00B57B96"/>
    <w:rsid w:val="00B612F8"/>
    <w:rsid w:val="00B61559"/>
    <w:rsid w:val="00B61F79"/>
    <w:rsid w:val="00B620A9"/>
    <w:rsid w:val="00B6324A"/>
    <w:rsid w:val="00B64B35"/>
    <w:rsid w:val="00B65764"/>
    <w:rsid w:val="00B65A06"/>
    <w:rsid w:val="00B66724"/>
    <w:rsid w:val="00B679EA"/>
    <w:rsid w:val="00B67DD0"/>
    <w:rsid w:val="00B70343"/>
    <w:rsid w:val="00B70D93"/>
    <w:rsid w:val="00B71773"/>
    <w:rsid w:val="00B71FB5"/>
    <w:rsid w:val="00B72E8B"/>
    <w:rsid w:val="00B72FEF"/>
    <w:rsid w:val="00B75989"/>
    <w:rsid w:val="00B759D3"/>
    <w:rsid w:val="00B76521"/>
    <w:rsid w:val="00B7659D"/>
    <w:rsid w:val="00B771E8"/>
    <w:rsid w:val="00B775E3"/>
    <w:rsid w:val="00B77D77"/>
    <w:rsid w:val="00B80531"/>
    <w:rsid w:val="00B80929"/>
    <w:rsid w:val="00B80D26"/>
    <w:rsid w:val="00B82688"/>
    <w:rsid w:val="00B82CBC"/>
    <w:rsid w:val="00B83DCD"/>
    <w:rsid w:val="00B847FA"/>
    <w:rsid w:val="00B84B9A"/>
    <w:rsid w:val="00B8536C"/>
    <w:rsid w:val="00B85E6E"/>
    <w:rsid w:val="00B87997"/>
    <w:rsid w:val="00B90795"/>
    <w:rsid w:val="00B90863"/>
    <w:rsid w:val="00B9121A"/>
    <w:rsid w:val="00B92A20"/>
    <w:rsid w:val="00B93BE2"/>
    <w:rsid w:val="00B93C4C"/>
    <w:rsid w:val="00B944C4"/>
    <w:rsid w:val="00B94CB9"/>
    <w:rsid w:val="00B94CBC"/>
    <w:rsid w:val="00B94EF3"/>
    <w:rsid w:val="00B9507B"/>
    <w:rsid w:val="00B95F6E"/>
    <w:rsid w:val="00B96625"/>
    <w:rsid w:val="00BA06C5"/>
    <w:rsid w:val="00BA2411"/>
    <w:rsid w:val="00BA2A04"/>
    <w:rsid w:val="00BA435C"/>
    <w:rsid w:val="00BA4B51"/>
    <w:rsid w:val="00BA5AFC"/>
    <w:rsid w:val="00BA62B2"/>
    <w:rsid w:val="00BA655A"/>
    <w:rsid w:val="00BA7DDF"/>
    <w:rsid w:val="00BA7F90"/>
    <w:rsid w:val="00BB0743"/>
    <w:rsid w:val="00BB08DB"/>
    <w:rsid w:val="00BB0D1A"/>
    <w:rsid w:val="00BB1668"/>
    <w:rsid w:val="00BB1C9E"/>
    <w:rsid w:val="00BB28CF"/>
    <w:rsid w:val="00BB440D"/>
    <w:rsid w:val="00BB4435"/>
    <w:rsid w:val="00BB4FF9"/>
    <w:rsid w:val="00BB62BE"/>
    <w:rsid w:val="00BB7E48"/>
    <w:rsid w:val="00BC00C1"/>
    <w:rsid w:val="00BC0DCE"/>
    <w:rsid w:val="00BC24F6"/>
    <w:rsid w:val="00BC2AB8"/>
    <w:rsid w:val="00BC4F3A"/>
    <w:rsid w:val="00BC768C"/>
    <w:rsid w:val="00BC7EBC"/>
    <w:rsid w:val="00BD03AE"/>
    <w:rsid w:val="00BD1072"/>
    <w:rsid w:val="00BD2272"/>
    <w:rsid w:val="00BD262F"/>
    <w:rsid w:val="00BD333E"/>
    <w:rsid w:val="00BD3BB8"/>
    <w:rsid w:val="00BD456F"/>
    <w:rsid w:val="00BD4A3D"/>
    <w:rsid w:val="00BD4BBF"/>
    <w:rsid w:val="00BD51BC"/>
    <w:rsid w:val="00BD5250"/>
    <w:rsid w:val="00BD5542"/>
    <w:rsid w:val="00BD5937"/>
    <w:rsid w:val="00BD5B73"/>
    <w:rsid w:val="00BD5E20"/>
    <w:rsid w:val="00BD5FEA"/>
    <w:rsid w:val="00BD6BB4"/>
    <w:rsid w:val="00BD6D4A"/>
    <w:rsid w:val="00BE0661"/>
    <w:rsid w:val="00BE0CBD"/>
    <w:rsid w:val="00BE132A"/>
    <w:rsid w:val="00BE1B2D"/>
    <w:rsid w:val="00BE2EBA"/>
    <w:rsid w:val="00BE39F3"/>
    <w:rsid w:val="00BE5100"/>
    <w:rsid w:val="00BE6549"/>
    <w:rsid w:val="00BE6BA7"/>
    <w:rsid w:val="00BF0C2C"/>
    <w:rsid w:val="00BF0F90"/>
    <w:rsid w:val="00BF2024"/>
    <w:rsid w:val="00BF3293"/>
    <w:rsid w:val="00BF54A0"/>
    <w:rsid w:val="00BF5848"/>
    <w:rsid w:val="00BF72CF"/>
    <w:rsid w:val="00BF7761"/>
    <w:rsid w:val="00C0197E"/>
    <w:rsid w:val="00C01D22"/>
    <w:rsid w:val="00C02670"/>
    <w:rsid w:val="00C040A2"/>
    <w:rsid w:val="00C065D0"/>
    <w:rsid w:val="00C070EE"/>
    <w:rsid w:val="00C077A6"/>
    <w:rsid w:val="00C07E59"/>
    <w:rsid w:val="00C1010B"/>
    <w:rsid w:val="00C145E4"/>
    <w:rsid w:val="00C14992"/>
    <w:rsid w:val="00C14B89"/>
    <w:rsid w:val="00C14EDC"/>
    <w:rsid w:val="00C16713"/>
    <w:rsid w:val="00C16FE6"/>
    <w:rsid w:val="00C2100B"/>
    <w:rsid w:val="00C2214E"/>
    <w:rsid w:val="00C2284B"/>
    <w:rsid w:val="00C2330A"/>
    <w:rsid w:val="00C237E7"/>
    <w:rsid w:val="00C23DD5"/>
    <w:rsid w:val="00C244DA"/>
    <w:rsid w:val="00C247B6"/>
    <w:rsid w:val="00C2497C"/>
    <w:rsid w:val="00C2623A"/>
    <w:rsid w:val="00C26D8D"/>
    <w:rsid w:val="00C26E17"/>
    <w:rsid w:val="00C31992"/>
    <w:rsid w:val="00C31B7C"/>
    <w:rsid w:val="00C32D25"/>
    <w:rsid w:val="00C3339D"/>
    <w:rsid w:val="00C33755"/>
    <w:rsid w:val="00C34B1C"/>
    <w:rsid w:val="00C34E12"/>
    <w:rsid w:val="00C34E95"/>
    <w:rsid w:val="00C35075"/>
    <w:rsid w:val="00C3551D"/>
    <w:rsid w:val="00C3631B"/>
    <w:rsid w:val="00C364C4"/>
    <w:rsid w:val="00C36BF3"/>
    <w:rsid w:val="00C374A1"/>
    <w:rsid w:val="00C37ACE"/>
    <w:rsid w:val="00C37AD6"/>
    <w:rsid w:val="00C400CA"/>
    <w:rsid w:val="00C4011F"/>
    <w:rsid w:val="00C401BF"/>
    <w:rsid w:val="00C40BC7"/>
    <w:rsid w:val="00C40C67"/>
    <w:rsid w:val="00C41E65"/>
    <w:rsid w:val="00C420B7"/>
    <w:rsid w:val="00C457E6"/>
    <w:rsid w:val="00C50C76"/>
    <w:rsid w:val="00C51880"/>
    <w:rsid w:val="00C51FD9"/>
    <w:rsid w:val="00C52297"/>
    <w:rsid w:val="00C530C0"/>
    <w:rsid w:val="00C537A3"/>
    <w:rsid w:val="00C53A40"/>
    <w:rsid w:val="00C53A5A"/>
    <w:rsid w:val="00C54531"/>
    <w:rsid w:val="00C54A07"/>
    <w:rsid w:val="00C54B3B"/>
    <w:rsid w:val="00C55A75"/>
    <w:rsid w:val="00C56CBB"/>
    <w:rsid w:val="00C56CD6"/>
    <w:rsid w:val="00C57575"/>
    <w:rsid w:val="00C57975"/>
    <w:rsid w:val="00C57A7B"/>
    <w:rsid w:val="00C601E7"/>
    <w:rsid w:val="00C60845"/>
    <w:rsid w:val="00C617E8"/>
    <w:rsid w:val="00C61A07"/>
    <w:rsid w:val="00C6232D"/>
    <w:rsid w:val="00C62FE6"/>
    <w:rsid w:val="00C630EB"/>
    <w:rsid w:val="00C633F6"/>
    <w:rsid w:val="00C64C16"/>
    <w:rsid w:val="00C671C8"/>
    <w:rsid w:val="00C67C18"/>
    <w:rsid w:val="00C71163"/>
    <w:rsid w:val="00C72E3C"/>
    <w:rsid w:val="00C73283"/>
    <w:rsid w:val="00C7365E"/>
    <w:rsid w:val="00C75A54"/>
    <w:rsid w:val="00C76E7C"/>
    <w:rsid w:val="00C7724C"/>
    <w:rsid w:val="00C77683"/>
    <w:rsid w:val="00C77E01"/>
    <w:rsid w:val="00C81285"/>
    <w:rsid w:val="00C82DBE"/>
    <w:rsid w:val="00C841A5"/>
    <w:rsid w:val="00C84CDF"/>
    <w:rsid w:val="00C851FA"/>
    <w:rsid w:val="00C855D0"/>
    <w:rsid w:val="00C8598E"/>
    <w:rsid w:val="00C8665F"/>
    <w:rsid w:val="00C90182"/>
    <w:rsid w:val="00C91613"/>
    <w:rsid w:val="00C919B9"/>
    <w:rsid w:val="00C93218"/>
    <w:rsid w:val="00C93C3A"/>
    <w:rsid w:val="00C941A6"/>
    <w:rsid w:val="00C943F2"/>
    <w:rsid w:val="00C94603"/>
    <w:rsid w:val="00C94A0C"/>
    <w:rsid w:val="00C959CA"/>
    <w:rsid w:val="00C96510"/>
    <w:rsid w:val="00C9704F"/>
    <w:rsid w:val="00C978DD"/>
    <w:rsid w:val="00CA01E0"/>
    <w:rsid w:val="00CA05CD"/>
    <w:rsid w:val="00CA1315"/>
    <w:rsid w:val="00CA1335"/>
    <w:rsid w:val="00CA2B4E"/>
    <w:rsid w:val="00CA2F4B"/>
    <w:rsid w:val="00CA4094"/>
    <w:rsid w:val="00CA5331"/>
    <w:rsid w:val="00CA53B2"/>
    <w:rsid w:val="00CA5692"/>
    <w:rsid w:val="00CA58C4"/>
    <w:rsid w:val="00CA611D"/>
    <w:rsid w:val="00CA7347"/>
    <w:rsid w:val="00CA74CF"/>
    <w:rsid w:val="00CA7C0B"/>
    <w:rsid w:val="00CB0B43"/>
    <w:rsid w:val="00CB19F9"/>
    <w:rsid w:val="00CB1A9D"/>
    <w:rsid w:val="00CB1EDD"/>
    <w:rsid w:val="00CB20FD"/>
    <w:rsid w:val="00CB28BC"/>
    <w:rsid w:val="00CB4084"/>
    <w:rsid w:val="00CB4D09"/>
    <w:rsid w:val="00CC0AC1"/>
    <w:rsid w:val="00CC0C5F"/>
    <w:rsid w:val="00CC2CA9"/>
    <w:rsid w:val="00CC55EC"/>
    <w:rsid w:val="00CC6EC9"/>
    <w:rsid w:val="00CC73CB"/>
    <w:rsid w:val="00CD01A9"/>
    <w:rsid w:val="00CD1961"/>
    <w:rsid w:val="00CD2A78"/>
    <w:rsid w:val="00CD36A8"/>
    <w:rsid w:val="00CD495F"/>
    <w:rsid w:val="00CD4F25"/>
    <w:rsid w:val="00CD5416"/>
    <w:rsid w:val="00CD562D"/>
    <w:rsid w:val="00CD71B3"/>
    <w:rsid w:val="00CD7596"/>
    <w:rsid w:val="00CD79AC"/>
    <w:rsid w:val="00CE0F5F"/>
    <w:rsid w:val="00CE0FF5"/>
    <w:rsid w:val="00CE16CD"/>
    <w:rsid w:val="00CE1769"/>
    <w:rsid w:val="00CE1B49"/>
    <w:rsid w:val="00CE2A35"/>
    <w:rsid w:val="00CE4268"/>
    <w:rsid w:val="00CE5364"/>
    <w:rsid w:val="00CE5E2F"/>
    <w:rsid w:val="00CF0AB4"/>
    <w:rsid w:val="00CF19D2"/>
    <w:rsid w:val="00CF211E"/>
    <w:rsid w:val="00CF3021"/>
    <w:rsid w:val="00CF359E"/>
    <w:rsid w:val="00CF5AA9"/>
    <w:rsid w:val="00CF6172"/>
    <w:rsid w:val="00D00ADF"/>
    <w:rsid w:val="00D00D33"/>
    <w:rsid w:val="00D029CA"/>
    <w:rsid w:val="00D02C8A"/>
    <w:rsid w:val="00D03A53"/>
    <w:rsid w:val="00D04180"/>
    <w:rsid w:val="00D0432A"/>
    <w:rsid w:val="00D04EED"/>
    <w:rsid w:val="00D04FEE"/>
    <w:rsid w:val="00D05613"/>
    <w:rsid w:val="00D05B61"/>
    <w:rsid w:val="00D07BB7"/>
    <w:rsid w:val="00D07D1C"/>
    <w:rsid w:val="00D10086"/>
    <w:rsid w:val="00D124D2"/>
    <w:rsid w:val="00D12C0D"/>
    <w:rsid w:val="00D12C2B"/>
    <w:rsid w:val="00D14E2C"/>
    <w:rsid w:val="00D14EFC"/>
    <w:rsid w:val="00D1622B"/>
    <w:rsid w:val="00D21313"/>
    <w:rsid w:val="00D2243E"/>
    <w:rsid w:val="00D2283F"/>
    <w:rsid w:val="00D24734"/>
    <w:rsid w:val="00D2623F"/>
    <w:rsid w:val="00D262EE"/>
    <w:rsid w:val="00D265C3"/>
    <w:rsid w:val="00D27337"/>
    <w:rsid w:val="00D27B83"/>
    <w:rsid w:val="00D27E9B"/>
    <w:rsid w:val="00D3023D"/>
    <w:rsid w:val="00D3193D"/>
    <w:rsid w:val="00D31C90"/>
    <w:rsid w:val="00D32CB4"/>
    <w:rsid w:val="00D33279"/>
    <w:rsid w:val="00D3413D"/>
    <w:rsid w:val="00D34BA0"/>
    <w:rsid w:val="00D35BA6"/>
    <w:rsid w:val="00D35C6B"/>
    <w:rsid w:val="00D35E96"/>
    <w:rsid w:val="00D3603D"/>
    <w:rsid w:val="00D362CB"/>
    <w:rsid w:val="00D364F4"/>
    <w:rsid w:val="00D36CED"/>
    <w:rsid w:val="00D373B1"/>
    <w:rsid w:val="00D40469"/>
    <w:rsid w:val="00D4130B"/>
    <w:rsid w:val="00D435E7"/>
    <w:rsid w:val="00D43D82"/>
    <w:rsid w:val="00D44278"/>
    <w:rsid w:val="00D44B77"/>
    <w:rsid w:val="00D47444"/>
    <w:rsid w:val="00D507E5"/>
    <w:rsid w:val="00D50F26"/>
    <w:rsid w:val="00D519D3"/>
    <w:rsid w:val="00D51B92"/>
    <w:rsid w:val="00D5277C"/>
    <w:rsid w:val="00D532D6"/>
    <w:rsid w:val="00D5336F"/>
    <w:rsid w:val="00D536AC"/>
    <w:rsid w:val="00D53D20"/>
    <w:rsid w:val="00D542CF"/>
    <w:rsid w:val="00D54E0F"/>
    <w:rsid w:val="00D54FFB"/>
    <w:rsid w:val="00D560AE"/>
    <w:rsid w:val="00D560BD"/>
    <w:rsid w:val="00D5734F"/>
    <w:rsid w:val="00D57698"/>
    <w:rsid w:val="00D57804"/>
    <w:rsid w:val="00D60E2B"/>
    <w:rsid w:val="00D615C8"/>
    <w:rsid w:val="00D61D4B"/>
    <w:rsid w:val="00D6225E"/>
    <w:rsid w:val="00D62407"/>
    <w:rsid w:val="00D636CB"/>
    <w:rsid w:val="00D63EC3"/>
    <w:rsid w:val="00D64BC1"/>
    <w:rsid w:val="00D65745"/>
    <w:rsid w:val="00D658BB"/>
    <w:rsid w:val="00D66066"/>
    <w:rsid w:val="00D66CE3"/>
    <w:rsid w:val="00D67006"/>
    <w:rsid w:val="00D703B9"/>
    <w:rsid w:val="00D703ED"/>
    <w:rsid w:val="00D70663"/>
    <w:rsid w:val="00D72CAD"/>
    <w:rsid w:val="00D7317A"/>
    <w:rsid w:val="00D7318F"/>
    <w:rsid w:val="00D735DC"/>
    <w:rsid w:val="00D74185"/>
    <w:rsid w:val="00D7458F"/>
    <w:rsid w:val="00D74762"/>
    <w:rsid w:val="00D74BFB"/>
    <w:rsid w:val="00D754E2"/>
    <w:rsid w:val="00D75CF2"/>
    <w:rsid w:val="00D76823"/>
    <w:rsid w:val="00D7759F"/>
    <w:rsid w:val="00D77D1A"/>
    <w:rsid w:val="00D8110D"/>
    <w:rsid w:val="00D8204E"/>
    <w:rsid w:val="00D83667"/>
    <w:rsid w:val="00D84551"/>
    <w:rsid w:val="00D864DB"/>
    <w:rsid w:val="00D87DD6"/>
    <w:rsid w:val="00D87F26"/>
    <w:rsid w:val="00D902FA"/>
    <w:rsid w:val="00D90815"/>
    <w:rsid w:val="00D90818"/>
    <w:rsid w:val="00D9083B"/>
    <w:rsid w:val="00D91844"/>
    <w:rsid w:val="00D91C45"/>
    <w:rsid w:val="00D922F4"/>
    <w:rsid w:val="00D92C3E"/>
    <w:rsid w:val="00D9366E"/>
    <w:rsid w:val="00D96A66"/>
    <w:rsid w:val="00D97989"/>
    <w:rsid w:val="00DA04E9"/>
    <w:rsid w:val="00DA0B13"/>
    <w:rsid w:val="00DA121E"/>
    <w:rsid w:val="00DA389E"/>
    <w:rsid w:val="00DA52B0"/>
    <w:rsid w:val="00DB04EF"/>
    <w:rsid w:val="00DB0545"/>
    <w:rsid w:val="00DB0C12"/>
    <w:rsid w:val="00DB37BB"/>
    <w:rsid w:val="00DB3A8B"/>
    <w:rsid w:val="00DB3C77"/>
    <w:rsid w:val="00DB47ED"/>
    <w:rsid w:val="00DB516E"/>
    <w:rsid w:val="00DB6078"/>
    <w:rsid w:val="00DB63E3"/>
    <w:rsid w:val="00DB6684"/>
    <w:rsid w:val="00DB7B50"/>
    <w:rsid w:val="00DC00B4"/>
    <w:rsid w:val="00DC1A2F"/>
    <w:rsid w:val="00DC1A8E"/>
    <w:rsid w:val="00DC23D2"/>
    <w:rsid w:val="00DC25C2"/>
    <w:rsid w:val="00DC3BEA"/>
    <w:rsid w:val="00DC3E29"/>
    <w:rsid w:val="00DC4036"/>
    <w:rsid w:val="00DC4579"/>
    <w:rsid w:val="00DC4F3A"/>
    <w:rsid w:val="00DC6C63"/>
    <w:rsid w:val="00DC6F2B"/>
    <w:rsid w:val="00DD059A"/>
    <w:rsid w:val="00DD17AD"/>
    <w:rsid w:val="00DD2812"/>
    <w:rsid w:val="00DD2ABF"/>
    <w:rsid w:val="00DD4316"/>
    <w:rsid w:val="00DD46BD"/>
    <w:rsid w:val="00DD47F1"/>
    <w:rsid w:val="00DD4A05"/>
    <w:rsid w:val="00DD4E98"/>
    <w:rsid w:val="00DD6147"/>
    <w:rsid w:val="00DD6424"/>
    <w:rsid w:val="00DD673F"/>
    <w:rsid w:val="00DD6CFB"/>
    <w:rsid w:val="00DD7254"/>
    <w:rsid w:val="00DD7654"/>
    <w:rsid w:val="00DD7A2E"/>
    <w:rsid w:val="00DE00FB"/>
    <w:rsid w:val="00DE0BAA"/>
    <w:rsid w:val="00DE0EE2"/>
    <w:rsid w:val="00DE1548"/>
    <w:rsid w:val="00DE1CE1"/>
    <w:rsid w:val="00DE221E"/>
    <w:rsid w:val="00DE37F0"/>
    <w:rsid w:val="00DE42E6"/>
    <w:rsid w:val="00DE509C"/>
    <w:rsid w:val="00DE6F86"/>
    <w:rsid w:val="00DE7288"/>
    <w:rsid w:val="00DE7AD8"/>
    <w:rsid w:val="00DF05CB"/>
    <w:rsid w:val="00DF0D9F"/>
    <w:rsid w:val="00DF1642"/>
    <w:rsid w:val="00DF187D"/>
    <w:rsid w:val="00DF3CDF"/>
    <w:rsid w:val="00DF3E41"/>
    <w:rsid w:val="00DF4650"/>
    <w:rsid w:val="00DF4B6D"/>
    <w:rsid w:val="00DF57CF"/>
    <w:rsid w:val="00DF6390"/>
    <w:rsid w:val="00DF71CA"/>
    <w:rsid w:val="00DF7C1F"/>
    <w:rsid w:val="00DF7F52"/>
    <w:rsid w:val="00E0126F"/>
    <w:rsid w:val="00E01F68"/>
    <w:rsid w:val="00E0202B"/>
    <w:rsid w:val="00E02112"/>
    <w:rsid w:val="00E02134"/>
    <w:rsid w:val="00E027C8"/>
    <w:rsid w:val="00E0380A"/>
    <w:rsid w:val="00E03E6A"/>
    <w:rsid w:val="00E03F5D"/>
    <w:rsid w:val="00E042E8"/>
    <w:rsid w:val="00E04C25"/>
    <w:rsid w:val="00E0715C"/>
    <w:rsid w:val="00E07329"/>
    <w:rsid w:val="00E100C4"/>
    <w:rsid w:val="00E1074D"/>
    <w:rsid w:val="00E110BC"/>
    <w:rsid w:val="00E1458B"/>
    <w:rsid w:val="00E17E29"/>
    <w:rsid w:val="00E2061E"/>
    <w:rsid w:val="00E20646"/>
    <w:rsid w:val="00E21E11"/>
    <w:rsid w:val="00E23267"/>
    <w:rsid w:val="00E2373F"/>
    <w:rsid w:val="00E23DF1"/>
    <w:rsid w:val="00E26600"/>
    <w:rsid w:val="00E26A1A"/>
    <w:rsid w:val="00E26CAC"/>
    <w:rsid w:val="00E30559"/>
    <w:rsid w:val="00E31453"/>
    <w:rsid w:val="00E31E7C"/>
    <w:rsid w:val="00E3219B"/>
    <w:rsid w:val="00E3330C"/>
    <w:rsid w:val="00E33E0D"/>
    <w:rsid w:val="00E34395"/>
    <w:rsid w:val="00E35607"/>
    <w:rsid w:val="00E35BD5"/>
    <w:rsid w:val="00E365AE"/>
    <w:rsid w:val="00E373BB"/>
    <w:rsid w:val="00E37709"/>
    <w:rsid w:val="00E40500"/>
    <w:rsid w:val="00E41289"/>
    <w:rsid w:val="00E41A23"/>
    <w:rsid w:val="00E41E46"/>
    <w:rsid w:val="00E4203D"/>
    <w:rsid w:val="00E42EAA"/>
    <w:rsid w:val="00E44174"/>
    <w:rsid w:val="00E44213"/>
    <w:rsid w:val="00E449D4"/>
    <w:rsid w:val="00E459BD"/>
    <w:rsid w:val="00E45B74"/>
    <w:rsid w:val="00E46C73"/>
    <w:rsid w:val="00E46D4C"/>
    <w:rsid w:val="00E4791E"/>
    <w:rsid w:val="00E479CA"/>
    <w:rsid w:val="00E47AF8"/>
    <w:rsid w:val="00E47F83"/>
    <w:rsid w:val="00E504AD"/>
    <w:rsid w:val="00E51D22"/>
    <w:rsid w:val="00E51D3E"/>
    <w:rsid w:val="00E51F70"/>
    <w:rsid w:val="00E52A18"/>
    <w:rsid w:val="00E5431E"/>
    <w:rsid w:val="00E54C05"/>
    <w:rsid w:val="00E5609B"/>
    <w:rsid w:val="00E56AB7"/>
    <w:rsid w:val="00E600D8"/>
    <w:rsid w:val="00E60601"/>
    <w:rsid w:val="00E60EB9"/>
    <w:rsid w:val="00E613D4"/>
    <w:rsid w:val="00E61979"/>
    <w:rsid w:val="00E619D0"/>
    <w:rsid w:val="00E63DA6"/>
    <w:rsid w:val="00E64A5F"/>
    <w:rsid w:val="00E65F12"/>
    <w:rsid w:val="00E66230"/>
    <w:rsid w:val="00E6633E"/>
    <w:rsid w:val="00E66CEF"/>
    <w:rsid w:val="00E67037"/>
    <w:rsid w:val="00E671FB"/>
    <w:rsid w:val="00E673AA"/>
    <w:rsid w:val="00E67B19"/>
    <w:rsid w:val="00E70469"/>
    <w:rsid w:val="00E7070D"/>
    <w:rsid w:val="00E71CF0"/>
    <w:rsid w:val="00E71F2C"/>
    <w:rsid w:val="00E72148"/>
    <w:rsid w:val="00E72608"/>
    <w:rsid w:val="00E726F8"/>
    <w:rsid w:val="00E736DD"/>
    <w:rsid w:val="00E73B9E"/>
    <w:rsid w:val="00E74E95"/>
    <w:rsid w:val="00E74F23"/>
    <w:rsid w:val="00E7508F"/>
    <w:rsid w:val="00E758BD"/>
    <w:rsid w:val="00E7649D"/>
    <w:rsid w:val="00E77873"/>
    <w:rsid w:val="00E77929"/>
    <w:rsid w:val="00E77FEF"/>
    <w:rsid w:val="00E804DD"/>
    <w:rsid w:val="00E811E9"/>
    <w:rsid w:val="00E819F8"/>
    <w:rsid w:val="00E826A6"/>
    <w:rsid w:val="00E83B33"/>
    <w:rsid w:val="00E83EE2"/>
    <w:rsid w:val="00E84729"/>
    <w:rsid w:val="00E86DC2"/>
    <w:rsid w:val="00E87A57"/>
    <w:rsid w:val="00E90322"/>
    <w:rsid w:val="00E90521"/>
    <w:rsid w:val="00E91005"/>
    <w:rsid w:val="00E91DFE"/>
    <w:rsid w:val="00E922D7"/>
    <w:rsid w:val="00E923FA"/>
    <w:rsid w:val="00E93219"/>
    <w:rsid w:val="00E933D5"/>
    <w:rsid w:val="00E93C50"/>
    <w:rsid w:val="00E94454"/>
    <w:rsid w:val="00E94C9D"/>
    <w:rsid w:val="00E95102"/>
    <w:rsid w:val="00E95311"/>
    <w:rsid w:val="00E96FC1"/>
    <w:rsid w:val="00EA0DBA"/>
    <w:rsid w:val="00EA143C"/>
    <w:rsid w:val="00EA194F"/>
    <w:rsid w:val="00EA1B29"/>
    <w:rsid w:val="00EA2F67"/>
    <w:rsid w:val="00EA30E1"/>
    <w:rsid w:val="00EA313D"/>
    <w:rsid w:val="00EA364E"/>
    <w:rsid w:val="00EA48C5"/>
    <w:rsid w:val="00EA4E91"/>
    <w:rsid w:val="00EA5919"/>
    <w:rsid w:val="00EA65A0"/>
    <w:rsid w:val="00EA68B6"/>
    <w:rsid w:val="00EA69CD"/>
    <w:rsid w:val="00EA6CBD"/>
    <w:rsid w:val="00EA7D2B"/>
    <w:rsid w:val="00EB0577"/>
    <w:rsid w:val="00EB0F88"/>
    <w:rsid w:val="00EB2B2C"/>
    <w:rsid w:val="00EB38A6"/>
    <w:rsid w:val="00EB3968"/>
    <w:rsid w:val="00EB3E2A"/>
    <w:rsid w:val="00EB496C"/>
    <w:rsid w:val="00EB49C9"/>
    <w:rsid w:val="00EB4A3C"/>
    <w:rsid w:val="00EB50FA"/>
    <w:rsid w:val="00EB5CC5"/>
    <w:rsid w:val="00EB67DA"/>
    <w:rsid w:val="00EB7668"/>
    <w:rsid w:val="00EC0154"/>
    <w:rsid w:val="00EC07C2"/>
    <w:rsid w:val="00EC1240"/>
    <w:rsid w:val="00EC14D5"/>
    <w:rsid w:val="00EC19F4"/>
    <w:rsid w:val="00EC23F5"/>
    <w:rsid w:val="00EC251D"/>
    <w:rsid w:val="00EC28ED"/>
    <w:rsid w:val="00EC3FE5"/>
    <w:rsid w:val="00EC4AD5"/>
    <w:rsid w:val="00EC5E18"/>
    <w:rsid w:val="00EC7441"/>
    <w:rsid w:val="00EC7BC1"/>
    <w:rsid w:val="00ED02F5"/>
    <w:rsid w:val="00ED072C"/>
    <w:rsid w:val="00ED18F5"/>
    <w:rsid w:val="00ED1CDD"/>
    <w:rsid w:val="00ED25EF"/>
    <w:rsid w:val="00ED3EF2"/>
    <w:rsid w:val="00ED43B1"/>
    <w:rsid w:val="00ED45B6"/>
    <w:rsid w:val="00ED4FFA"/>
    <w:rsid w:val="00ED5650"/>
    <w:rsid w:val="00ED648A"/>
    <w:rsid w:val="00ED69C2"/>
    <w:rsid w:val="00ED71B2"/>
    <w:rsid w:val="00ED7307"/>
    <w:rsid w:val="00ED737F"/>
    <w:rsid w:val="00EE1847"/>
    <w:rsid w:val="00EE4E7B"/>
    <w:rsid w:val="00EE5135"/>
    <w:rsid w:val="00EE55D4"/>
    <w:rsid w:val="00EE6059"/>
    <w:rsid w:val="00EE63A2"/>
    <w:rsid w:val="00EE73C1"/>
    <w:rsid w:val="00EE7B25"/>
    <w:rsid w:val="00EF12F7"/>
    <w:rsid w:val="00EF1656"/>
    <w:rsid w:val="00EF1830"/>
    <w:rsid w:val="00EF1E95"/>
    <w:rsid w:val="00EF3024"/>
    <w:rsid w:val="00EF3167"/>
    <w:rsid w:val="00EF410E"/>
    <w:rsid w:val="00EF4F12"/>
    <w:rsid w:val="00EF56FC"/>
    <w:rsid w:val="00EF695C"/>
    <w:rsid w:val="00EF6A2B"/>
    <w:rsid w:val="00F00074"/>
    <w:rsid w:val="00F007B1"/>
    <w:rsid w:val="00F0123C"/>
    <w:rsid w:val="00F020C2"/>
    <w:rsid w:val="00F02F84"/>
    <w:rsid w:val="00F05FA2"/>
    <w:rsid w:val="00F060A1"/>
    <w:rsid w:val="00F06C8C"/>
    <w:rsid w:val="00F07BE5"/>
    <w:rsid w:val="00F07EA2"/>
    <w:rsid w:val="00F10083"/>
    <w:rsid w:val="00F102BC"/>
    <w:rsid w:val="00F10BF0"/>
    <w:rsid w:val="00F10D23"/>
    <w:rsid w:val="00F10FEF"/>
    <w:rsid w:val="00F115D9"/>
    <w:rsid w:val="00F11B08"/>
    <w:rsid w:val="00F11EF4"/>
    <w:rsid w:val="00F14141"/>
    <w:rsid w:val="00F1491C"/>
    <w:rsid w:val="00F14C04"/>
    <w:rsid w:val="00F14D44"/>
    <w:rsid w:val="00F14E68"/>
    <w:rsid w:val="00F1586F"/>
    <w:rsid w:val="00F1653D"/>
    <w:rsid w:val="00F16F84"/>
    <w:rsid w:val="00F21195"/>
    <w:rsid w:val="00F21D07"/>
    <w:rsid w:val="00F21D10"/>
    <w:rsid w:val="00F2280F"/>
    <w:rsid w:val="00F22E33"/>
    <w:rsid w:val="00F234B6"/>
    <w:rsid w:val="00F2354A"/>
    <w:rsid w:val="00F2359A"/>
    <w:rsid w:val="00F23753"/>
    <w:rsid w:val="00F23A1E"/>
    <w:rsid w:val="00F24CA9"/>
    <w:rsid w:val="00F2582A"/>
    <w:rsid w:val="00F268DC"/>
    <w:rsid w:val="00F3375F"/>
    <w:rsid w:val="00F33953"/>
    <w:rsid w:val="00F33CA5"/>
    <w:rsid w:val="00F340A7"/>
    <w:rsid w:val="00F34285"/>
    <w:rsid w:val="00F34510"/>
    <w:rsid w:val="00F348C9"/>
    <w:rsid w:val="00F35BEE"/>
    <w:rsid w:val="00F37ED6"/>
    <w:rsid w:val="00F40DCE"/>
    <w:rsid w:val="00F4324D"/>
    <w:rsid w:val="00F440DC"/>
    <w:rsid w:val="00F450FF"/>
    <w:rsid w:val="00F454D5"/>
    <w:rsid w:val="00F45516"/>
    <w:rsid w:val="00F45C2C"/>
    <w:rsid w:val="00F460DC"/>
    <w:rsid w:val="00F46E3F"/>
    <w:rsid w:val="00F501FA"/>
    <w:rsid w:val="00F5023F"/>
    <w:rsid w:val="00F50B5C"/>
    <w:rsid w:val="00F515CD"/>
    <w:rsid w:val="00F52F42"/>
    <w:rsid w:val="00F54687"/>
    <w:rsid w:val="00F548F3"/>
    <w:rsid w:val="00F551B1"/>
    <w:rsid w:val="00F57EA4"/>
    <w:rsid w:val="00F61906"/>
    <w:rsid w:val="00F62D1A"/>
    <w:rsid w:val="00F642F9"/>
    <w:rsid w:val="00F6444F"/>
    <w:rsid w:val="00F6449F"/>
    <w:rsid w:val="00F64ACD"/>
    <w:rsid w:val="00F65158"/>
    <w:rsid w:val="00F65649"/>
    <w:rsid w:val="00F65B03"/>
    <w:rsid w:val="00F65C72"/>
    <w:rsid w:val="00F7101D"/>
    <w:rsid w:val="00F711A4"/>
    <w:rsid w:val="00F717BC"/>
    <w:rsid w:val="00F7226C"/>
    <w:rsid w:val="00F730C7"/>
    <w:rsid w:val="00F736F3"/>
    <w:rsid w:val="00F73B2D"/>
    <w:rsid w:val="00F757B0"/>
    <w:rsid w:val="00F76397"/>
    <w:rsid w:val="00F76FD2"/>
    <w:rsid w:val="00F77BBF"/>
    <w:rsid w:val="00F815EE"/>
    <w:rsid w:val="00F823EA"/>
    <w:rsid w:val="00F82E24"/>
    <w:rsid w:val="00F833EA"/>
    <w:rsid w:val="00F8356E"/>
    <w:rsid w:val="00F84912"/>
    <w:rsid w:val="00F84A99"/>
    <w:rsid w:val="00F8719C"/>
    <w:rsid w:val="00F8736B"/>
    <w:rsid w:val="00F87911"/>
    <w:rsid w:val="00F90075"/>
    <w:rsid w:val="00F908DE"/>
    <w:rsid w:val="00F92184"/>
    <w:rsid w:val="00F923A8"/>
    <w:rsid w:val="00F927C8"/>
    <w:rsid w:val="00F9303C"/>
    <w:rsid w:val="00F9367F"/>
    <w:rsid w:val="00F939E7"/>
    <w:rsid w:val="00F948E8"/>
    <w:rsid w:val="00F949BD"/>
    <w:rsid w:val="00F94BBC"/>
    <w:rsid w:val="00F96430"/>
    <w:rsid w:val="00F9669A"/>
    <w:rsid w:val="00F96A29"/>
    <w:rsid w:val="00F96D29"/>
    <w:rsid w:val="00F97382"/>
    <w:rsid w:val="00FA0E0E"/>
    <w:rsid w:val="00FA0E40"/>
    <w:rsid w:val="00FA3292"/>
    <w:rsid w:val="00FA3AC1"/>
    <w:rsid w:val="00FA5297"/>
    <w:rsid w:val="00FA5E33"/>
    <w:rsid w:val="00FA6049"/>
    <w:rsid w:val="00FA6B76"/>
    <w:rsid w:val="00FA6DD1"/>
    <w:rsid w:val="00FA6E55"/>
    <w:rsid w:val="00FA79FD"/>
    <w:rsid w:val="00FB1600"/>
    <w:rsid w:val="00FB35CE"/>
    <w:rsid w:val="00FB5196"/>
    <w:rsid w:val="00FB7060"/>
    <w:rsid w:val="00FB72A1"/>
    <w:rsid w:val="00FC0BA4"/>
    <w:rsid w:val="00FC1F4E"/>
    <w:rsid w:val="00FC1FA6"/>
    <w:rsid w:val="00FC2DC7"/>
    <w:rsid w:val="00FC3539"/>
    <w:rsid w:val="00FC38B9"/>
    <w:rsid w:val="00FC3B98"/>
    <w:rsid w:val="00FC3F84"/>
    <w:rsid w:val="00FC4EA9"/>
    <w:rsid w:val="00FC576A"/>
    <w:rsid w:val="00FD02D2"/>
    <w:rsid w:val="00FD096A"/>
    <w:rsid w:val="00FD14B7"/>
    <w:rsid w:val="00FD1A83"/>
    <w:rsid w:val="00FD23F6"/>
    <w:rsid w:val="00FD306A"/>
    <w:rsid w:val="00FD32D5"/>
    <w:rsid w:val="00FD5251"/>
    <w:rsid w:val="00FD57B1"/>
    <w:rsid w:val="00FD5E61"/>
    <w:rsid w:val="00FD6464"/>
    <w:rsid w:val="00FD6C08"/>
    <w:rsid w:val="00FD6C40"/>
    <w:rsid w:val="00FD7838"/>
    <w:rsid w:val="00FD7AC5"/>
    <w:rsid w:val="00FE1346"/>
    <w:rsid w:val="00FE2380"/>
    <w:rsid w:val="00FE25A9"/>
    <w:rsid w:val="00FE278B"/>
    <w:rsid w:val="00FE36A4"/>
    <w:rsid w:val="00FE415C"/>
    <w:rsid w:val="00FE568B"/>
    <w:rsid w:val="00FE601D"/>
    <w:rsid w:val="00FE6B8D"/>
    <w:rsid w:val="00FE6DC5"/>
    <w:rsid w:val="00FE6E83"/>
    <w:rsid w:val="00FE7CD6"/>
    <w:rsid w:val="00FF0696"/>
    <w:rsid w:val="00FF0AAC"/>
    <w:rsid w:val="00FF0E4A"/>
    <w:rsid w:val="00FF28B2"/>
    <w:rsid w:val="00FF2DF2"/>
    <w:rsid w:val="00FF2ED3"/>
    <w:rsid w:val="00FF2F61"/>
    <w:rsid w:val="00FF3EBE"/>
    <w:rsid w:val="00FF6982"/>
    <w:rsid w:val="00FF6D26"/>
    <w:rsid w:val="00FF72FA"/>
    <w:rsid w:val="00FF7A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DBB94"/>
  <w15:docId w15:val="{4204A9AD-0EAB-4307-BC8E-036E880C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ar"/>
    <w:qFormat/>
    <w:rsid w:val="00F33953"/>
    <w:pPr>
      <w:keepNext/>
      <w:keepLines/>
      <w:spacing w:before="480"/>
      <w:outlineLvl w:val="0"/>
    </w:pPr>
    <w:rPr>
      <w:rFonts w:ascii="Tahoma" w:eastAsiaTheme="majorEastAsia" w:hAnsi="Tahoma" w:cstheme="majorBidi"/>
      <w:b/>
      <w:bCs/>
      <w:color w:val="800000"/>
      <w:sz w:val="22"/>
      <w:szCs w:val="28"/>
    </w:rPr>
  </w:style>
  <w:style w:type="paragraph" w:styleId="Ttulo3">
    <w:name w:val="heading 3"/>
    <w:basedOn w:val="Normal"/>
    <w:next w:val="Normal"/>
    <w:link w:val="Ttulo3Car"/>
    <w:semiHidden/>
    <w:unhideWhenUsed/>
    <w:qFormat/>
    <w:rsid w:val="00301E11"/>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nhideWhenUsed/>
    <w:qFormat/>
    <w:rsid w:val="00F14141"/>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33953"/>
    <w:rPr>
      <w:rFonts w:ascii="Tahoma" w:eastAsiaTheme="majorEastAsia" w:hAnsi="Tahoma" w:cstheme="majorBidi"/>
      <w:b/>
      <w:bCs/>
      <w:color w:val="800000"/>
      <w:sz w:val="22"/>
      <w:szCs w:val="28"/>
    </w:rPr>
  </w:style>
  <w:style w:type="paragraph" w:styleId="Encabezado">
    <w:name w:val="header"/>
    <w:basedOn w:val="Normal"/>
    <w:link w:val="EncabezadoCar"/>
    <w:rsid w:val="00E84729"/>
    <w:pPr>
      <w:tabs>
        <w:tab w:val="center" w:pos="4252"/>
        <w:tab w:val="right" w:pos="8504"/>
      </w:tabs>
    </w:pPr>
  </w:style>
  <w:style w:type="character" w:customStyle="1" w:styleId="EncabezadoCar">
    <w:name w:val="Encabezado Car"/>
    <w:basedOn w:val="Fuentedeprrafopredeter"/>
    <w:link w:val="Encabezado"/>
    <w:rsid w:val="00E84729"/>
    <w:rPr>
      <w:sz w:val="24"/>
      <w:szCs w:val="24"/>
    </w:rPr>
  </w:style>
  <w:style w:type="paragraph" w:styleId="Piedepgina">
    <w:name w:val="footer"/>
    <w:basedOn w:val="Normal"/>
    <w:link w:val="PiedepginaCar"/>
    <w:uiPriority w:val="99"/>
    <w:rsid w:val="00E84729"/>
    <w:pPr>
      <w:tabs>
        <w:tab w:val="center" w:pos="4252"/>
        <w:tab w:val="right" w:pos="8504"/>
      </w:tabs>
    </w:pPr>
  </w:style>
  <w:style w:type="character" w:customStyle="1" w:styleId="PiedepginaCar">
    <w:name w:val="Pie de página Car"/>
    <w:basedOn w:val="Fuentedeprrafopredeter"/>
    <w:link w:val="Piedepgina"/>
    <w:uiPriority w:val="99"/>
    <w:rsid w:val="00E84729"/>
    <w:rPr>
      <w:sz w:val="24"/>
      <w:szCs w:val="24"/>
    </w:rPr>
  </w:style>
  <w:style w:type="character" w:styleId="Hipervnculo">
    <w:name w:val="Hyperlink"/>
    <w:rsid w:val="00E84729"/>
    <w:rPr>
      <w:color w:val="0000FF"/>
      <w:u w:val="single"/>
    </w:rPr>
  </w:style>
  <w:style w:type="paragraph" w:styleId="Prrafodelista">
    <w:name w:val="List Paragraph"/>
    <w:basedOn w:val="Normal"/>
    <w:uiPriority w:val="1"/>
    <w:qFormat/>
    <w:rsid w:val="009E2FE8"/>
    <w:pPr>
      <w:ind w:left="720"/>
      <w:contextualSpacing/>
    </w:pPr>
  </w:style>
  <w:style w:type="paragraph" w:styleId="Textodeglobo">
    <w:name w:val="Balloon Text"/>
    <w:basedOn w:val="Normal"/>
    <w:link w:val="TextodegloboCar"/>
    <w:rsid w:val="00B40E63"/>
    <w:rPr>
      <w:rFonts w:ascii="Tahoma" w:hAnsi="Tahoma" w:cs="Tahoma"/>
      <w:sz w:val="16"/>
      <w:szCs w:val="16"/>
    </w:rPr>
  </w:style>
  <w:style w:type="character" w:customStyle="1" w:styleId="TextodegloboCar">
    <w:name w:val="Texto de globo Car"/>
    <w:basedOn w:val="Fuentedeprrafopredeter"/>
    <w:link w:val="Textodeglobo"/>
    <w:rsid w:val="00B40E63"/>
    <w:rPr>
      <w:rFonts w:ascii="Tahoma" w:hAnsi="Tahoma" w:cs="Tahoma"/>
      <w:sz w:val="16"/>
      <w:szCs w:val="16"/>
    </w:rPr>
  </w:style>
  <w:style w:type="paragraph" w:styleId="Textoindependiente">
    <w:name w:val="Body Text"/>
    <w:basedOn w:val="Normal"/>
    <w:link w:val="TextoindependienteCar"/>
    <w:rsid w:val="00595D06"/>
    <w:pPr>
      <w:jc w:val="both"/>
    </w:pPr>
    <w:rPr>
      <w:rFonts w:ascii="Tahoma" w:hAnsi="Tahoma" w:cs="Tahoma"/>
    </w:rPr>
  </w:style>
  <w:style w:type="character" w:customStyle="1" w:styleId="TextoindependienteCar">
    <w:name w:val="Texto independiente Car"/>
    <w:basedOn w:val="Fuentedeprrafopredeter"/>
    <w:link w:val="Textoindependiente"/>
    <w:rsid w:val="00595D06"/>
    <w:rPr>
      <w:rFonts w:ascii="Tahoma" w:hAnsi="Tahoma" w:cs="Tahoma"/>
      <w:sz w:val="24"/>
      <w:szCs w:val="24"/>
    </w:rPr>
  </w:style>
  <w:style w:type="paragraph" w:styleId="NormalWeb">
    <w:name w:val="Normal (Web)"/>
    <w:basedOn w:val="Normal"/>
    <w:uiPriority w:val="99"/>
    <w:unhideWhenUsed/>
    <w:rsid w:val="00023FA5"/>
    <w:pPr>
      <w:spacing w:before="100" w:beforeAutospacing="1" w:after="100" w:afterAutospacing="1"/>
    </w:pPr>
    <w:rPr>
      <w:lang w:val="en-US" w:eastAsia="en-US"/>
    </w:rPr>
  </w:style>
  <w:style w:type="paragraph" w:styleId="Textonotapie">
    <w:name w:val="footnote text"/>
    <w:basedOn w:val="Normal"/>
    <w:link w:val="TextonotapieCar"/>
    <w:rsid w:val="00946036"/>
    <w:rPr>
      <w:sz w:val="20"/>
      <w:szCs w:val="20"/>
    </w:rPr>
  </w:style>
  <w:style w:type="character" w:customStyle="1" w:styleId="TextonotapieCar">
    <w:name w:val="Texto nota pie Car"/>
    <w:basedOn w:val="Fuentedeprrafopredeter"/>
    <w:link w:val="Textonotapie"/>
    <w:rsid w:val="00946036"/>
  </w:style>
  <w:style w:type="character" w:styleId="Refdenotaalpie">
    <w:name w:val="footnote reference"/>
    <w:basedOn w:val="Fuentedeprrafopredeter"/>
    <w:rsid w:val="00946036"/>
    <w:rPr>
      <w:vertAlign w:val="superscript"/>
    </w:rPr>
  </w:style>
  <w:style w:type="paragraph" w:customStyle="1" w:styleId="TITULOCAP">
    <w:name w:val="TITULO CAP"/>
    <w:basedOn w:val="Normal"/>
    <w:autoRedefine/>
    <w:rsid w:val="00376985"/>
    <w:pPr>
      <w:keepNext/>
      <w:spacing w:after="160" w:line="240" w:lineRule="exact"/>
      <w:jc w:val="both"/>
    </w:pPr>
    <w:rPr>
      <w:rFonts w:ascii="Garamond" w:hAnsi="Garamond"/>
      <w:bCs/>
      <w:sz w:val="32"/>
      <w:szCs w:val="20"/>
      <w:lang w:val="en-US" w:eastAsia="en-US"/>
    </w:rPr>
  </w:style>
  <w:style w:type="table" w:styleId="Tablaclsica3">
    <w:name w:val="Table Classic 3"/>
    <w:basedOn w:val="Tablanormal"/>
    <w:rsid w:val="0037698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Refdecomentario">
    <w:name w:val="annotation reference"/>
    <w:basedOn w:val="Fuentedeprrafopredeter"/>
    <w:rsid w:val="00F833EA"/>
    <w:rPr>
      <w:sz w:val="16"/>
      <w:szCs w:val="16"/>
    </w:rPr>
  </w:style>
  <w:style w:type="paragraph" w:styleId="Textocomentario">
    <w:name w:val="annotation text"/>
    <w:basedOn w:val="Normal"/>
    <w:link w:val="TextocomentarioCar"/>
    <w:rsid w:val="00F833EA"/>
    <w:rPr>
      <w:sz w:val="20"/>
      <w:szCs w:val="20"/>
    </w:rPr>
  </w:style>
  <w:style w:type="character" w:customStyle="1" w:styleId="TextocomentarioCar">
    <w:name w:val="Texto comentario Car"/>
    <w:basedOn w:val="Fuentedeprrafopredeter"/>
    <w:link w:val="Textocomentario"/>
    <w:rsid w:val="00F833EA"/>
  </w:style>
  <w:style w:type="paragraph" w:styleId="Asuntodelcomentario">
    <w:name w:val="annotation subject"/>
    <w:basedOn w:val="Textocomentario"/>
    <w:next w:val="Textocomentario"/>
    <w:link w:val="AsuntodelcomentarioCar"/>
    <w:rsid w:val="00F833EA"/>
    <w:rPr>
      <w:b/>
      <w:bCs/>
    </w:rPr>
  </w:style>
  <w:style w:type="character" w:customStyle="1" w:styleId="AsuntodelcomentarioCar">
    <w:name w:val="Asunto del comentario Car"/>
    <w:basedOn w:val="TextocomentarioCar"/>
    <w:link w:val="Asuntodelcomentario"/>
    <w:rsid w:val="00F833EA"/>
    <w:rPr>
      <w:b/>
      <w:bCs/>
    </w:rPr>
  </w:style>
  <w:style w:type="paragraph" w:customStyle="1" w:styleId="Default">
    <w:name w:val="Default"/>
    <w:rsid w:val="003B1F96"/>
    <w:pPr>
      <w:autoSpaceDE w:val="0"/>
      <w:autoSpaceDN w:val="0"/>
      <w:adjustRightInd w:val="0"/>
    </w:pPr>
    <w:rPr>
      <w:rFonts w:ascii="Tahoma" w:hAnsi="Tahoma" w:cs="Tahoma"/>
      <w:color w:val="000000"/>
      <w:sz w:val="24"/>
      <w:szCs w:val="24"/>
    </w:rPr>
  </w:style>
  <w:style w:type="character" w:styleId="Textoennegrita">
    <w:name w:val="Strong"/>
    <w:uiPriority w:val="22"/>
    <w:qFormat/>
    <w:rsid w:val="00193DE7"/>
    <w:rPr>
      <w:b/>
      <w:bCs/>
    </w:rPr>
  </w:style>
  <w:style w:type="table" w:styleId="Tablaconcuadrcula">
    <w:name w:val="Table Grid"/>
    <w:basedOn w:val="Tablanormal"/>
    <w:rsid w:val="007D1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66724"/>
    <w:rPr>
      <w:sz w:val="24"/>
      <w:szCs w:val="24"/>
    </w:rPr>
  </w:style>
  <w:style w:type="character" w:styleId="Mencinsinresolver">
    <w:name w:val="Unresolved Mention"/>
    <w:basedOn w:val="Fuentedeprrafopredeter"/>
    <w:uiPriority w:val="99"/>
    <w:semiHidden/>
    <w:unhideWhenUsed/>
    <w:rsid w:val="00A12C8D"/>
    <w:rPr>
      <w:color w:val="605E5C"/>
      <w:shd w:val="clear" w:color="auto" w:fill="E1DFDD"/>
    </w:rPr>
  </w:style>
  <w:style w:type="character" w:customStyle="1" w:styleId="Ttulo3Car">
    <w:name w:val="Título 3 Car"/>
    <w:basedOn w:val="Fuentedeprrafopredeter"/>
    <w:link w:val="Ttulo3"/>
    <w:semiHidden/>
    <w:rsid w:val="00301E11"/>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rsid w:val="00F14141"/>
    <w:rPr>
      <w:rFonts w:ascii="Calibri" w:hAnsi="Calibri"/>
      <w:b/>
      <w:bCs/>
      <w:sz w:val="28"/>
      <w:szCs w:val="28"/>
    </w:rPr>
  </w:style>
  <w:style w:type="character" w:customStyle="1" w:styleId="markedcontent">
    <w:name w:val="markedcontent"/>
    <w:basedOn w:val="Fuentedeprrafopredeter"/>
    <w:rsid w:val="00244E90"/>
  </w:style>
  <w:style w:type="character" w:styleId="Hipervnculovisitado">
    <w:name w:val="FollowedHyperlink"/>
    <w:basedOn w:val="Fuentedeprrafopredeter"/>
    <w:semiHidden/>
    <w:unhideWhenUsed/>
    <w:rsid w:val="008167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703973">
      <w:bodyDiv w:val="1"/>
      <w:marLeft w:val="0"/>
      <w:marRight w:val="0"/>
      <w:marTop w:val="0"/>
      <w:marBottom w:val="0"/>
      <w:divBdr>
        <w:top w:val="none" w:sz="0" w:space="0" w:color="auto"/>
        <w:left w:val="none" w:sz="0" w:space="0" w:color="auto"/>
        <w:bottom w:val="none" w:sz="0" w:space="0" w:color="auto"/>
        <w:right w:val="none" w:sz="0" w:space="0" w:color="auto"/>
      </w:divBdr>
    </w:div>
    <w:div w:id="395588448">
      <w:bodyDiv w:val="1"/>
      <w:marLeft w:val="0"/>
      <w:marRight w:val="0"/>
      <w:marTop w:val="0"/>
      <w:marBottom w:val="0"/>
      <w:divBdr>
        <w:top w:val="none" w:sz="0" w:space="0" w:color="auto"/>
        <w:left w:val="none" w:sz="0" w:space="0" w:color="auto"/>
        <w:bottom w:val="none" w:sz="0" w:space="0" w:color="auto"/>
        <w:right w:val="none" w:sz="0" w:space="0" w:color="auto"/>
      </w:divBdr>
    </w:div>
    <w:div w:id="479881418">
      <w:bodyDiv w:val="1"/>
      <w:marLeft w:val="0"/>
      <w:marRight w:val="0"/>
      <w:marTop w:val="0"/>
      <w:marBottom w:val="0"/>
      <w:divBdr>
        <w:top w:val="none" w:sz="0" w:space="0" w:color="auto"/>
        <w:left w:val="none" w:sz="0" w:space="0" w:color="auto"/>
        <w:bottom w:val="none" w:sz="0" w:space="0" w:color="auto"/>
        <w:right w:val="none" w:sz="0" w:space="0" w:color="auto"/>
      </w:divBdr>
    </w:div>
    <w:div w:id="605313873">
      <w:bodyDiv w:val="1"/>
      <w:marLeft w:val="0"/>
      <w:marRight w:val="0"/>
      <w:marTop w:val="0"/>
      <w:marBottom w:val="0"/>
      <w:divBdr>
        <w:top w:val="none" w:sz="0" w:space="0" w:color="auto"/>
        <w:left w:val="none" w:sz="0" w:space="0" w:color="auto"/>
        <w:bottom w:val="none" w:sz="0" w:space="0" w:color="auto"/>
        <w:right w:val="none" w:sz="0" w:space="0" w:color="auto"/>
      </w:divBdr>
    </w:div>
    <w:div w:id="911817020">
      <w:bodyDiv w:val="1"/>
      <w:marLeft w:val="0"/>
      <w:marRight w:val="0"/>
      <w:marTop w:val="0"/>
      <w:marBottom w:val="0"/>
      <w:divBdr>
        <w:top w:val="none" w:sz="0" w:space="0" w:color="auto"/>
        <w:left w:val="none" w:sz="0" w:space="0" w:color="auto"/>
        <w:bottom w:val="none" w:sz="0" w:space="0" w:color="auto"/>
        <w:right w:val="none" w:sz="0" w:space="0" w:color="auto"/>
      </w:divBdr>
    </w:div>
    <w:div w:id="1000893953">
      <w:bodyDiv w:val="1"/>
      <w:marLeft w:val="0"/>
      <w:marRight w:val="0"/>
      <w:marTop w:val="0"/>
      <w:marBottom w:val="0"/>
      <w:divBdr>
        <w:top w:val="none" w:sz="0" w:space="0" w:color="auto"/>
        <w:left w:val="none" w:sz="0" w:space="0" w:color="auto"/>
        <w:bottom w:val="none" w:sz="0" w:space="0" w:color="auto"/>
        <w:right w:val="none" w:sz="0" w:space="0" w:color="auto"/>
      </w:divBdr>
    </w:div>
    <w:div w:id="1068763858">
      <w:bodyDiv w:val="1"/>
      <w:marLeft w:val="0"/>
      <w:marRight w:val="0"/>
      <w:marTop w:val="0"/>
      <w:marBottom w:val="0"/>
      <w:divBdr>
        <w:top w:val="none" w:sz="0" w:space="0" w:color="auto"/>
        <w:left w:val="none" w:sz="0" w:space="0" w:color="auto"/>
        <w:bottom w:val="none" w:sz="0" w:space="0" w:color="auto"/>
        <w:right w:val="none" w:sz="0" w:space="0" w:color="auto"/>
      </w:divBdr>
    </w:div>
    <w:div w:id="1218475740">
      <w:bodyDiv w:val="1"/>
      <w:marLeft w:val="0"/>
      <w:marRight w:val="0"/>
      <w:marTop w:val="0"/>
      <w:marBottom w:val="0"/>
      <w:divBdr>
        <w:top w:val="none" w:sz="0" w:space="0" w:color="auto"/>
        <w:left w:val="none" w:sz="0" w:space="0" w:color="auto"/>
        <w:bottom w:val="none" w:sz="0" w:space="0" w:color="auto"/>
        <w:right w:val="none" w:sz="0" w:space="0" w:color="auto"/>
      </w:divBdr>
    </w:div>
    <w:div w:id="1334643489">
      <w:bodyDiv w:val="1"/>
      <w:marLeft w:val="0"/>
      <w:marRight w:val="0"/>
      <w:marTop w:val="0"/>
      <w:marBottom w:val="0"/>
      <w:divBdr>
        <w:top w:val="none" w:sz="0" w:space="0" w:color="auto"/>
        <w:left w:val="none" w:sz="0" w:space="0" w:color="auto"/>
        <w:bottom w:val="none" w:sz="0" w:space="0" w:color="auto"/>
        <w:right w:val="none" w:sz="0" w:space="0" w:color="auto"/>
      </w:divBdr>
    </w:div>
    <w:div w:id="1950962968">
      <w:bodyDiv w:val="1"/>
      <w:marLeft w:val="0"/>
      <w:marRight w:val="0"/>
      <w:marTop w:val="0"/>
      <w:marBottom w:val="0"/>
      <w:divBdr>
        <w:top w:val="none" w:sz="0" w:space="0" w:color="auto"/>
        <w:left w:val="none" w:sz="0" w:space="0" w:color="auto"/>
        <w:bottom w:val="none" w:sz="0" w:space="0" w:color="auto"/>
        <w:right w:val="none" w:sz="0" w:space="0" w:color="auto"/>
      </w:divBdr>
    </w:div>
    <w:div w:id="2015717052">
      <w:bodyDiv w:val="1"/>
      <w:marLeft w:val="0"/>
      <w:marRight w:val="0"/>
      <w:marTop w:val="0"/>
      <w:marBottom w:val="0"/>
      <w:divBdr>
        <w:top w:val="none" w:sz="0" w:space="0" w:color="auto"/>
        <w:left w:val="none" w:sz="0" w:space="0" w:color="auto"/>
        <w:bottom w:val="none" w:sz="0" w:space="0" w:color="auto"/>
        <w:right w:val="none" w:sz="0" w:space="0" w:color="auto"/>
      </w:divBdr>
    </w:div>
    <w:div w:id="2046250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d7a006-556c-4b0c-b3f3-ba020ecabd4f" xsi:nil="true"/>
    <lcf76f155ced4ddcb4097134ff3c332f xmlns="afc44d6d-d09c-456f-92b5-a2089f521b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FBFAE3E68F4904D8713A5D32B04D41E" ma:contentTypeVersion="18" ma:contentTypeDescription="Crear nuevo documento." ma:contentTypeScope="" ma:versionID="71f2c2883ae3f492d4753c9acc1ccf2f">
  <xsd:schema xmlns:xsd="http://www.w3.org/2001/XMLSchema" xmlns:xs="http://www.w3.org/2001/XMLSchema" xmlns:p="http://schemas.microsoft.com/office/2006/metadata/properties" xmlns:ns2="afc44d6d-d09c-456f-92b5-a2089f521b5e" xmlns:ns3="cbd7a006-556c-4b0c-b3f3-ba020ecabd4f" targetNamespace="http://schemas.microsoft.com/office/2006/metadata/properties" ma:root="true" ma:fieldsID="b86522110d3e175e08849860a71bfdf1" ns2:_="" ns3:_="">
    <xsd:import namespace="afc44d6d-d09c-456f-92b5-a2089f521b5e"/>
    <xsd:import namespace="cbd7a006-556c-4b0c-b3f3-ba020ecabd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4d6d-d09c-456f-92b5-a2089f521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053e5821-0579-46cd-bfa1-5ddc3f62e25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7a006-556c-4b0c-b3f3-ba020ecabd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3529f0d-82f7-4ca2-89ce-4f296919e124}" ma:internalName="TaxCatchAll" ma:showField="CatchAllData" ma:web="cbd7a006-556c-4b0c-b3f3-ba020ecabd4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83662-9E7A-4330-92F3-245BAF9C395F}">
  <ds:schemaRefs>
    <ds:schemaRef ds:uri="http://schemas.microsoft.com/office/2006/metadata/properties"/>
    <ds:schemaRef ds:uri="http://schemas.microsoft.com/office/infopath/2007/PartnerControls"/>
    <ds:schemaRef ds:uri="cbd7a006-556c-4b0c-b3f3-ba020ecabd4f"/>
    <ds:schemaRef ds:uri="afc44d6d-d09c-456f-92b5-a2089f521b5e"/>
  </ds:schemaRefs>
</ds:datastoreItem>
</file>

<file path=customXml/itemProps2.xml><?xml version="1.0" encoding="utf-8"?>
<ds:datastoreItem xmlns:ds="http://schemas.openxmlformats.org/officeDocument/2006/customXml" ds:itemID="{ECF1A94E-D68F-41F4-BB11-35A610573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4d6d-d09c-456f-92b5-a2089f521b5e"/>
    <ds:schemaRef ds:uri="cbd7a006-556c-4b0c-b3f3-ba020ecab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E2749-550A-4715-94F3-335AD01B3E59}">
  <ds:schemaRefs>
    <ds:schemaRef ds:uri="http://schemas.openxmlformats.org/officeDocument/2006/bibliography"/>
  </ds:schemaRefs>
</ds:datastoreItem>
</file>

<file path=customXml/itemProps4.xml><?xml version="1.0" encoding="utf-8"?>
<ds:datastoreItem xmlns:ds="http://schemas.openxmlformats.org/officeDocument/2006/customXml" ds:itemID="{BD5DA69B-0ABB-4619-97CD-636562E4B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3</Pages>
  <Words>1012</Words>
  <Characters>5572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Fundación Universidad San Jorge</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mcgonzalo</dc:creator>
  <cp:keywords/>
  <dc:description/>
  <cp:lastModifiedBy>MARIA PILAR ALFONSO PALACIN</cp:lastModifiedBy>
  <cp:revision>133</cp:revision>
  <cp:lastPrinted>2017-06-02T15:01:00Z</cp:lastPrinted>
  <dcterms:created xsi:type="dcterms:W3CDTF">2022-09-15T10:53:00Z</dcterms:created>
  <dcterms:modified xsi:type="dcterms:W3CDTF">2024-05-24T22:40:00Z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0x0101008FBFAE3E68F4904D8713A5D32B04D41E</vt:lpwstr>
  </property>
  <property fmtid="{D5CDD505-2E9C-101B-9397-08002B2CF9AE}" pid="3" name="TaxKeyword">
    <vt:lpwstr/>
  </property>
  <property fmtid="{D5CDD505-2E9C-101B-9397-08002B2CF9AE}" pid="4" name="MediaServiceImageTags">
    <vt:lpwstr/>
  </property>
</Properties>
</file>